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5C54" w14:textId="173E192E" w:rsidR="00AC7713" w:rsidRDefault="00C44ADB">
      <w:pPr xmlns:w="http://schemas.openxmlformats.org/wordprocessingml/2006/main">
        <w:spacing w:after="0"/>
        <w:ind w:left="840"/>
      </w:pPr>
      <w:r xmlns:w="http://schemas.openxmlformats.org/wordprocessingml/2006/main">
        <w:rPr>
          <w:rFonts w:ascii="Arial" w:eastAsia="Arial" w:hAnsi="Arial" w:cs="Arial"/>
          <w:b/>
          <w:sz w:val="48"/>
        </w:rPr>
        <w:t xml:space="preserve">Box ATS Pokyny k instalaci</w:t>
      </w:r>
    </w:p>
    <w:p w14:paraId="4F9DF109" w14:textId="77777777" w:rsidR="00AC7713" w:rsidRDefault="00C44ADB">
      <w:pPr>
        <w:spacing w:after="132"/>
        <w:ind w:left="312"/>
      </w:pPr>
      <w:r>
        <w:rPr>
          <w:noProof/>
        </w:rPr>
        <w:drawing>
          <wp:inline distT="0" distB="0" distL="0" distR="0" wp14:anchorId="61C999EB" wp14:editId="0E22B859">
            <wp:extent cx="4274820" cy="487222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487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BD1C" w14:textId="77777777" w:rsidR="00AC7713" w:rsidRDefault="00C44ADB">
      <w:pPr xmlns:w="http://schemas.openxmlformats.org/wordprocessingml/2006/main">
        <w:pStyle w:val="Nagwek1"/>
        <w:ind w:left="-5"/>
      </w:pP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b w:val="0"/>
          <w:sz w:val="36"/>
        </w:rPr>
        <w:t xml:space="preserve">já </w:t>
      </w:r>
      <w:r xmlns:w="http://schemas.openxmlformats.org/wordprocessingml/2006/main">
        <w:rPr>
          <w:rFonts w:ascii="SimSun" w:eastAsia="SimSun" w:hAnsi="SimSun" w:cs="SimSun"/>
          <w:b w:val="0"/>
          <w:sz w:val="28"/>
        </w:rPr>
        <w:t xml:space="preserve">. </w:t>
      </w:r>
      <w:r xmlns:w="http://schemas.openxmlformats.org/wordprocessingml/2006/main">
        <w:t xml:space="preserve">Vstup</w:t>
      </w:r>
      <w:proofErr xmlns:w="http://schemas.openxmlformats.org/wordprocessingml/2006/main" w:type="spellEnd"/>
    </w:p>
    <w:p w14:paraId="3603FA23" w14:textId="77777777" w:rsidR="00417D9A" w:rsidRPr="00417D9A" w:rsidRDefault="00417D9A" w:rsidP="00417D9A"/>
    <w:p w14:paraId="7747C904" w14:textId="68143BF3" w:rsidR="00AC7713" w:rsidRDefault="00C44ADB">
      <w:pPr xmlns:w="http://schemas.openxmlformats.org/wordprocessingml/2006/main">
        <w:spacing w:after="5" w:line="309" w:lineRule="auto"/>
        <w:ind w:left="-15" w:right="1011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Vážený uživateli, před použitím systému ATS vyvinutého naší společností si prosím pečlivě přečtěte návod.</w:t>
      </w:r>
    </w:p>
    <w:p w14:paraId="17F78362" w14:textId="479E5762" w:rsidR="00AC7713" w:rsidRDefault="00C44ADB">
      <w:pPr xmlns:w="http://schemas.openxmlformats.org/wordprocessingml/2006/main">
        <w:spacing w:after="5" w:line="309" w:lineRule="auto"/>
        <w:ind w:left="-15" w:right="1008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Tato řada produktů ATS je určena ke spínání napájení, v případě výpadku hlavního zdroje energie ATS přepne napájení generátoru do 2 až 9 sekund. Pokud se obnoví napájení ze sítě, systém to automaticky zahájí a přepne z generátoru na síť, vypne motor generátoru a přejde do pohotovostního režimu.</w:t>
      </w:r>
    </w:p>
    <w:p w14:paraId="529E7673" w14:textId="5E473E42" w:rsidR="00AC7713" w:rsidRDefault="00C44ADB">
      <w:pPr xmlns:w="http://schemas.openxmlformats.org/wordprocessingml/2006/main">
        <w:pStyle w:val="Nagwek1"/>
        <w:spacing w:after="63"/>
        <w:ind w:left="-5"/>
      </w:pP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b w:val="0"/>
          <w:sz w:val="36"/>
        </w:rPr>
        <w:t xml:space="preserve">II </w:t>
      </w:r>
      <w:r xmlns:w="http://schemas.openxmlformats.org/wordprocessingml/2006/main">
        <w:rPr>
          <w:sz w:val="36"/>
        </w:rPr>
        <w:t xml:space="preserve">. </w:t>
      </w:r>
      <w:r xmlns:w="http://schemas.openxmlformats.org/wordprocessingml/2006/main">
        <w:t xml:space="preserve">Kroky </w:t>
      </w:r>
      <w:proofErr xmlns:w="http://schemas.openxmlformats.org/wordprocessingml/2006/main" w:type="spellEnd"/>
      <w:r xmlns:w="http://schemas.openxmlformats.org/wordprocessingml/2006/main">
        <w:t xml:space="preserve">instalace ATS</w:t>
      </w:r>
    </w:p>
    <w:p w14:paraId="7F6259F6" w14:textId="77777777" w:rsidR="002A5CAF" w:rsidRPr="002A5CAF" w:rsidRDefault="002A5CAF" w:rsidP="002A5CAF"/>
    <w:p w14:paraId="67433C15" w14:textId="77777777" w:rsidR="002A5CAF" w:rsidRDefault="00C44ADB">
      <w:pPr xmlns:w="http://schemas.openxmlformats.org/wordprocessingml/2006/main">
        <w:spacing w:after="21" w:line="390" w:lineRule="auto"/>
        <w:ind w:left="-15" w:firstLine="415"/>
        <w:rPr>
          <w:rFonts w:ascii="Arial" w:eastAsia="Arial" w:hAnsi="Arial" w:cs="Arial"/>
          <w:b/>
          <w:sz w:val="24"/>
        </w:rPr>
      </w:pPr>
      <w:r xmlns:w="http://schemas.openxmlformats.org/wordprocessingml/2006/main">
        <w:rPr>
          <w:rFonts w:ascii="Arial" w:eastAsia="Arial" w:hAnsi="Arial" w:cs="Arial"/>
          <w:b/>
          <w:sz w:val="24"/>
        </w:rPr>
        <w:t xml:space="preserve">Příprava:</w:t>
      </w:r>
    </w:p>
    <w:p w14:paraId="4BD5C125" w14:textId="77777777" w:rsidR="002A5CAF" w:rsidRDefault="002A5CAF">
      <w:pPr>
        <w:spacing w:after="21" w:line="390" w:lineRule="auto"/>
        <w:ind w:left="-15" w:firstLine="415"/>
        <w:rPr>
          <w:rFonts w:ascii="Arial" w:eastAsia="Arial" w:hAnsi="Arial" w:cs="Arial"/>
          <w:b/>
          <w:sz w:val="24"/>
        </w:rPr>
      </w:pPr>
    </w:p>
    <w:p w14:paraId="2432F4F8" w14:textId="3542FDB6" w:rsidR="00AC7713" w:rsidRDefault="00C44ADB">
      <w:pPr xmlns:w="http://schemas.openxmlformats.org/wordprocessingml/2006/main">
        <w:spacing w:after="21" w:line="390" w:lineRule="auto"/>
        <w:ind w:left="-15" w:firstLine="415"/>
      </w:pPr>
      <w:r xmlns:w="http://schemas.openxmlformats.org/wordprocessingml/2006/main" w:rsidR="002A5CAF">
        <w:rPr>
          <w:rFonts w:ascii="Arial" w:eastAsia="Arial" w:hAnsi="Arial" w:cs="Arial"/>
          <w:b/>
          <w:sz w:val="24"/>
        </w:rPr>
        <w:t xml:space="preserve">Pro připojení ATS k ovládacímu panelu generátoru </w:t>
      </w:r>
      <w:r xmlns:w="http://schemas.openxmlformats.org/wordprocessingml/2006/main">
        <w:rPr>
          <w:rFonts w:ascii="Arial" w:eastAsia="Arial" w:hAnsi="Arial" w:cs="Arial"/>
          <w:b/>
          <w:sz w:val="24"/>
        </w:rPr>
        <w:t xml:space="preserve">použijte 5kolíkový </w:t>
      </w:r>
      <w:proofErr xmlns:w="http://schemas.openxmlformats.org/wordprocessingml/2006/main" w:type="spellStart"/>
      <w:r xmlns:w="http://schemas.openxmlformats.org/wordprocessingml/2006/main" w:rsidR="002A5CAF">
        <w:rPr>
          <w:rFonts w:ascii="Arial" w:eastAsia="Arial" w:hAnsi="Arial" w:cs="Arial"/>
          <w:b/>
          <w:sz w:val="24"/>
        </w:rPr>
        <w:t xml:space="preserve">kabel .</w:t>
      </w:r>
      <w:proofErr xmlns:w="http://schemas.openxmlformats.org/wordprocessingml/2006/main" w:type="spellEnd"/>
    </w:p>
    <w:p w14:paraId="51EC83BE" w14:textId="282B974E" w:rsidR="00AC7713" w:rsidRDefault="00C44ADB">
      <w:pPr xmlns:w="http://schemas.openxmlformats.org/wordprocessingml/2006/main">
        <w:pStyle w:val="Nagwek2"/>
        <w:ind w:left="250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(1) Nastavení </w:t>
      </w:r>
      <w:r xmlns:w="http://schemas.openxmlformats.org/wordprocessingml/2006/main" w:rsidR="002A5CAF">
        <w:t xml:space="preserve">automatického režimu</w:t>
      </w:r>
    </w:p>
    <w:p w14:paraId="7986EBF5" w14:textId="2DF0B3B4" w:rsidR="00AC7713" w:rsidRDefault="00C44ADB">
      <w:pPr xmlns:w="http://schemas.openxmlformats.org/wordprocessingml/2006/main">
        <w:spacing w:after="1" w:line="277" w:lineRule="auto"/>
        <w:ind w:left="-15" w:right="993" w:firstLine="590"/>
        <w:jc w:val="both"/>
      </w:pPr>
      <w:r xmlns:w="http://schemas.openxmlformats.org/wordprocessingml/2006/main">
        <w:rPr>
          <w:rFonts w:ascii="Arial" w:eastAsia="Arial" w:hAnsi="Arial" w:cs="Arial"/>
          <w:sz w:val="24"/>
        </w:rPr>
        <w:t xml:space="preserve">Stisknutím tlačítka na dveřích boxu ATS se aktivuje automatický režim, rozsvítí se kontrolka AUTO, nyní je systém ATS ve stavu automatického ovládání.</w:t>
      </w:r>
    </w:p>
    <w:p w14:paraId="48171156" w14:textId="467CE388" w:rsidR="00AC7713" w:rsidRDefault="00C44ADB">
      <w:pPr xmlns:w="http://schemas.openxmlformats.org/wordprocessingml/2006/main">
        <w:pStyle w:val="Nagwek2"/>
        <w:ind w:left="250"/>
      </w:pPr>
      <w:r xmlns:w="http://schemas.openxmlformats.org/wordprocessingml/2006/main">
        <w:t xml:space="preserve">(2) Práce</w:t>
      </w:r>
    </w:p>
    <w:p w14:paraId="3800E97C" w14:textId="0E306C99" w:rsidR="00AC7713" w:rsidRDefault="002A5CAF">
      <w:pPr xmlns:w="http://schemas.openxmlformats.org/wordprocessingml/2006/main">
        <w:spacing w:after="1" w:line="277" w:lineRule="auto"/>
        <w:ind w:left="-15" w:right="993" w:firstLine="672"/>
        <w:jc w:val="both"/>
      </w:pPr>
      <w:r xmlns:w="http://schemas.openxmlformats.org/wordprocessingml/2006/main">
        <w:rPr>
          <w:rFonts w:ascii="Arial" w:eastAsia="Arial" w:hAnsi="Arial" w:cs="Arial"/>
          <w:sz w:val="24"/>
        </w:rPr>
        <w:t xml:space="preserve">Když ATS pracuje v automatickém režimu a dojde k výpadku síťového napájení budovy, ATS během 2 sekund spustí generátor (LED na desce se rozsvítí) a energie z generátoru bude převedena do budovy. Po obnovení síťového napájení (rozsvítí se LED HOUSE NET) a do 10 sekund se napájení přepne na síťové napájení a generátor se po 5 sekundách vypne a přejde do pohotovostního režimu.</w:t>
      </w:r>
    </w:p>
    <w:p w14:paraId="1609FA57" w14:textId="77777777" w:rsidR="00AC7713" w:rsidRDefault="00C44ADB">
      <w:pPr xmlns:w="http://schemas.openxmlformats.org/wordprocessingml/2006/main">
        <w:pStyle w:val="Nagwek2"/>
        <w:ind w:left="231"/>
      </w:pPr>
      <w:r xmlns:w="http://schemas.openxmlformats.org/wordprocessingml/2006/main">
        <w:t xml:space="preserve">(3) Ochrana cyklu Trina</w:t>
      </w:r>
    </w:p>
    <w:p w14:paraId="17D5893D" w14:textId="22AA9D19" w:rsidR="00AC7713" w:rsidRDefault="00C44ADB">
      <w:pPr xmlns:w="http://schemas.openxmlformats.org/wordprocessingml/2006/main">
        <w:spacing w:after="1" w:line="277" w:lineRule="auto"/>
        <w:ind w:left="-15" w:right="993" w:firstLine="590"/>
        <w:jc w:val="both"/>
        <w:rPr>
          <w:rFonts w:ascii="Arial" w:eastAsia="Arial" w:hAnsi="Arial" w:cs="Arial"/>
          <w:sz w:val="24"/>
        </w:rPr>
      </w:pPr>
      <w:r xmlns:w="http://schemas.openxmlformats.org/wordprocessingml/2006/main">
        <w:rPr>
          <w:rFonts w:ascii="Arial" w:eastAsia="Arial" w:hAnsi="Arial" w:cs="Arial"/>
          <w:sz w:val="24"/>
        </w:rPr>
        <w:t xml:space="preserve">Pokud se generátor nespustí z důvodu nízké teploty nebo z jiných důvodů, řídicí systém ATS převezme ochranu spouštění ternárního cyklu. Po 5 sekundách se znovu spustí třetí start, pokud se generátor třikrát nespustí, startovací procedura se znovu nespustí a rozsvítí se kontrolka FAILURE. Chcete-li zrušit chybový alarm, stisknutím tlačítka Auto Transfer resetujte ATS.</w:t>
      </w:r>
    </w:p>
    <w:p w14:paraId="36B9F703" w14:textId="77777777" w:rsidR="003E5BA1" w:rsidRDefault="003E5BA1">
      <w:pPr>
        <w:spacing w:after="1" w:line="277" w:lineRule="auto"/>
        <w:ind w:left="-15" w:right="993" w:firstLine="590"/>
        <w:jc w:val="both"/>
      </w:pPr>
    </w:p>
    <w:p w14:paraId="75FEB463" w14:textId="17AE49BC" w:rsidR="00AC7713" w:rsidRDefault="00C44ADB">
      <w:pPr xmlns:w="http://schemas.openxmlformats.org/wordprocessingml/2006/main">
        <w:pStyle w:val="Nagwek2"/>
        <w:ind w:left="-5"/>
      </w:pPr>
      <w:r xmlns:w="http://schemas.openxmlformats.org/wordprocessingml/2006/main">
        <w:rPr>
          <w:rFonts w:ascii="SimSun" w:eastAsia="SimSun" w:hAnsi="SimSun" w:cs="SimSun"/>
          <w:b w:val="0"/>
        </w:rPr>
        <w:t xml:space="preserve">（ </w:t>
      </w:r>
      <w:r xmlns:w="http://schemas.openxmlformats.org/wordprocessingml/2006/main">
        <w:t xml:space="preserve">4) Zadejte provoz generátoru</w:t>
      </w:r>
    </w:p>
    <w:p w14:paraId="475B21E4" w14:textId="7EFDE533" w:rsidR="00AC7713" w:rsidRDefault="00C44ADB">
      <w:pPr xmlns:w="http://schemas.openxmlformats.org/wordprocessingml/2006/main">
        <w:spacing w:after="1" w:line="277" w:lineRule="auto"/>
        <w:ind w:left="-15" w:right="993" w:firstLine="542"/>
        <w:jc w:val="both"/>
      </w:pPr>
      <w:r xmlns:w="http://schemas.openxmlformats.org/wordprocessingml/2006/main">
        <w:rPr>
          <w:rFonts w:ascii="Arial" w:eastAsia="Arial" w:hAnsi="Arial" w:cs="Arial"/>
          <w:sz w:val="24"/>
        </w:rPr>
        <w:t xml:space="preserve">Pokud se obnoví napájení ze sítě, do 10 sekund se rozsvítí kontrolka HOUSE NET, ATS se automaticky přepne na napájení ze sítě, generátor se zastaví po 5 sekundách ve stavu bez nabíjení. Kontrolka generátoru zhasne.</w:t>
      </w:r>
    </w:p>
    <w:p w14:paraId="4D35C84F" w14:textId="77777777" w:rsidR="003E5BA1" w:rsidRDefault="00C44ADB">
      <w:pPr xmlns:w="http://schemas.openxmlformats.org/wordprocessingml/2006/main">
        <w:spacing w:after="39" w:line="277" w:lineRule="auto"/>
        <w:ind w:left="-15" w:right="993" w:firstLine="439"/>
        <w:jc w:val="both"/>
        <w:rPr>
          <w:rFonts w:ascii="Arial" w:eastAsia="Arial" w:hAnsi="Arial" w:cs="Arial"/>
          <w:sz w:val="24"/>
        </w:rPr>
      </w:pPr>
      <w:r xmlns:w="http://schemas.openxmlformats.org/wordprocessingml/2006/main">
        <w:rPr>
          <w:rFonts w:ascii="Arial" w:eastAsia="Arial" w:hAnsi="Arial" w:cs="Arial"/>
          <w:sz w:val="24"/>
        </w:rPr>
        <w:t xml:space="preserve">Ve stavu automatického režimu v případě potřeby zastavte generátor, stisknutím spínače posuňte nahoru do režimu MANUAL, generátor se okamžitě zastaví.</w:t>
      </w:r>
    </w:p>
    <w:p w14:paraId="29BF506F" w14:textId="77777777" w:rsidR="003E5BA1" w:rsidRDefault="003E5BA1">
      <w:pPr>
        <w:spacing w:after="39" w:line="277" w:lineRule="auto"/>
        <w:ind w:left="-15" w:right="993" w:firstLine="439"/>
        <w:jc w:val="both"/>
        <w:rPr>
          <w:rFonts w:ascii="Arial" w:eastAsia="Arial" w:hAnsi="Arial" w:cs="Arial"/>
          <w:sz w:val="24"/>
        </w:rPr>
      </w:pPr>
    </w:p>
    <w:p w14:paraId="3788DEA3" w14:textId="77777777" w:rsidR="00AC7713" w:rsidRDefault="00C44ADB">
      <w:pPr xmlns:w="http://schemas.openxmlformats.org/wordprocessingml/2006/main">
        <w:pStyle w:val="Nagwek1"/>
        <w:ind w:left="-5"/>
      </w:pP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b w:val="0"/>
          <w:sz w:val="36"/>
        </w:rPr>
        <w:t xml:space="preserve">III </w:t>
      </w:r>
      <w:r xmlns:w="http://schemas.openxmlformats.org/wordprocessingml/2006/main">
        <w:rPr>
          <w:rFonts w:ascii="SimSun" w:eastAsia="SimSun" w:hAnsi="SimSun" w:cs="SimSun"/>
          <w:b w:val="0"/>
          <w:sz w:val="28"/>
        </w:rPr>
        <w:t xml:space="preserve">. </w:t>
      </w:r>
      <w:r xmlns:w="http://schemas.openxmlformats.org/wordprocessingml/2006/main">
        <w:t xml:space="preserve">Zařízení </w:t>
      </w:r>
      <w:proofErr xmlns:w="http://schemas.openxmlformats.org/wordprocessingml/2006/main" w:type="spellEnd"/>
      <w:r xmlns:w="http://schemas.openxmlformats.org/wordprocessingml/2006/main">
        <w:t xml:space="preserve">pro údržbu baterií</w:t>
      </w:r>
    </w:p>
    <w:p w14:paraId="09B0A1DB" w14:textId="77777777" w:rsidR="003E5BA1" w:rsidRPr="003E5BA1" w:rsidRDefault="003E5BA1" w:rsidP="003E5BA1"/>
    <w:p w14:paraId="0B231C0A" w14:textId="77777777" w:rsidR="003E5BA1" w:rsidRDefault="003E5BA1">
      <w:pPr xmlns:w="http://schemas.openxmlformats.org/wordprocessingml/2006/main">
        <w:spacing w:after="226" w:line="278" w:lineRule="auto"/>
        <w:ind w:right="660"/>
        <w:rPr>
          <w:rFonts w:ascii="Arial" w:eastAsia="Arial" w:hAnsi="Arial" w:cs="Arial"/>
          <w:sz w:val="24"/>
        </w:rPr>
      </w:pPr>
      <w:r xmlns:w="http://schemas.openxmlformats.org/wordprocessingml/2006/main">
        <w:rPr>
          <w:rFonts w:ascii="Arial" w:eastAsia="Arial" w:hAnsi="Arial" w:cs="Arial"/>
          <w:sz w:val="24"/>
        </w:rPr>
        <w:t xml:space="preserve">ATS má také systém řízení nabíjení baterie v generátoru.</w:t>
      </w:r>
    </w:p>
    <w:p w14:paraId="18D1D574" w14:textId="0F21A291" w:rsidR="00AC7713" w:rsidRDefault="003E5BA1">
      <w:pPr xmlns:w="http://schemas.openxmlformats.org/wordprocessingml/2006/main">
        <w:spacing w:after="226" w:line="278" w:lineRule="auto"/>
        <w:ind w:right="660"/>
      </w:pPr>
      <w:r xmlns:w="http://schemas.openxmlformats.org/wordprocessingml/2006/main">
        <w:rPr>
          <w:rFonts w:ascii="Arial" w:eastAsia="Arial" w:hAnsi="Arial" w:cs="Arial"/>
          <w:sz w:val="24"/>
        </w:rPr>
        <w:t xml:space="preserve">Tento systém sleduje stav baterie a dobíjí ji, pokud její výkon klesne. (Nabíjecí proud 2A) Nabíjení probíhá střídavě stejnosměrným nebo střídavým proudem v závislosti na vybití baterie. Díky této funkci bude jednotka vždy připravena k provozu.</w:t>
      </w:r>
      <w:r xmlns:w="http://schemas.openxmlformats.org/wordprocessingml/2006/main">
        <w:t xml:space="preserve"> </w:t>
      </w:r>
    </w:p>
    <w:p w14:paraId="5C16A7A5" w14:textId="38E196CC" w:rsidR="003E5BA1" w:rsidRDefault="003E5BA1">
      <w:pPr>
        <w:spacing w:after="226" w:line="278" w:lineRule="auto"/>
        <w:ind w:right="660"/>
      </w:pPr>
    </w:p>
    <w:p w14:paraId="4178B74F" w14:textId="47F5462B" w:rsidR="00AC7713" w:rsidRDefault="00AC7713">
      <w:pPr>
        <w:spacing w:after="807"/>
        <w:ind w:left="-492"/>
      </w:pPr>
    </w:p>
    <w:p w14:paraId="4F1D1D00" w14:textId="0C225B24" w:rsidR="00AC7713" w:rsidRDefault="00C44ADB" w:rsidP="00A01089">
      <w:pPr xmlns:w="http://schemas.openxmlformats.org/wordprocessingml/2006/main">
        <w:pStyle w:val="Nagwek2"/>
        <w:spacing w:after="0"/>
      </w:pPr>
      <w:r xmlns:w="http://schemas.openxmlformats.org/wordprocessingml/2006/main">
        <w:rPr>
          <w:b w:val="0"/>
          <w:sz w:val="32"/>
        </w:rPr>
        <w:lastRenderedPageBreak xmlns:w="http://schemas.openxmlformats.org/wordprocessingml/2006/main"/>
      </w:r>
      <w:r xmlns:w="http://schemas.openxmlformats.org/wordprocessingml/2006/main">
        <w:rPr>
          <w:b w:val="0"/>
          <w:sz w:val="32"/>
        </w:rPr>
        <w:t xml:space="preserve">Přístup do systému ATS </w:t>
      </w:r>
      <w:r xmlns:w="http://schemas.openxmlformats.org/wordprocessingml/2006/main" w:rsidR="00A01089">
        <w:rPr>
          <w:b w:val="0"/>
          <w:sz w:val="32"/>
        </w:rPr>
        <w:t xml:space="preserve">:</w:t>
      </w:r>
    </w:p>
    <w:p w14:paraId="2AEE77E5" w14:textId="41A094B9" w:rsidR="00AC7713" w:rsidRDefault="00237A47">
      <w:pPr>
        <w:spacing w:after="0"/>
        <w:ind w:left="-809"/>
      </w:pPr>
      <w:r>
        <w:rPr>
          <w:noProof/>
        </w:rPr>
        <w:drawing>
          <wp:inline distT="0" distB="0" distL="0" distR="0" wp14:anchorId="5C785B1B" wp14:editId="48766253">
            <wp:extent cx="5913755" cy="3341370"/>
            <wp:effectExtent l="0" t="0" r="0" b="0"/>
            <wp:docPr id="522047863" name="Obraz 1" descr="Obraz zawierający tekst, diagram, zrzut ekranu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47863" name="Obraz 1" descr="Obraz zawierający tekst, diagram, zrzut ekranu, Równolegle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A5F70" w14:textId="36A32547" w:rsidR="00AC7713" w:rsidRDefault="00C44ADB">
      <w:pPr xmlns:w="http://schemas.openxmlformats.org/wordprocessingml/2006/main">
        <w:pStyle w:val="Nagwek1"/>
        <w:spacing w:after="53"/>
        <w:ind w:left="-5"/>
      </w:pP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b w:val="0"/>
          <w:sz w:val="44"/>
        </w:rPr>
        <w:t xml:space="preserve">V </w:t>
      </w:r>
      <w:r xmlns:w="http://schemas.openxmlformats.org/wordprocessingml/2006/main">
        <w:rPr>
          <w:rFonts w:ascii="SimSun" w:eastAsia="SimSun" w:hAnsi="SimSun" w:cs="SimSun"/>
          <w:b w:val="0"/>
          <w:sz w:val="28"/>
        </w:rPr>
        <w:t xml:space="preserve">. </w:t>
      </w:r>
      <w:r xmlns:w="http://schemas.openxmlformats.org/wordprocessingml/2006/main">
        <w:t xml:space="preserve">Připojení </w:t>
      </w:r>
      <w:proofErr xmlns:w="http://schemas.openxmlformats.org/wordprocessingml/2006/main" w:type="spellEnd"/>
      <w:r xmlns:w="http://schemas.openxmlformats.org/wordprocessingml/2006/main">
        <w:t xml:space="preserve">ATS kabelů</w:t>
      </w:r>
    </w:p>
    <w:p w14:paraId="5F0CB7E8" w14:textId="77777777" w:rsidR="00237A47" w:rsidRPr="00237A47" w:rsidRDefault="00237A47" w:rsidP="00237A47"/>
    <w:p w14:paraId="06AC1DF6" w14:textId="1BFF33E2" w:rsidR="00AC7713" w:rsidRDefault="00C44ADB" w:rsidP="00237A47">
      <w:pPr xmlns:w="http://schemas.openxmlformats.org/wordprocessingml/2006/main">
        <w:pStyle w:val="Akapitzlist"/>
        <w:numPr>
          <w:ilvl w:val="0"/>
          <w:numId w:val="2"/>
        </w:numPr>
        <w:spacing w:after="0"/>
      </w:pPr>
      <w:r xmlns:w="http://schemas.openxmlformats.org/wordprocessingml/2006/main" w:rsidRPr="00237A47">
        <w:rPr>
          <w:rFonts w:ascii="Arial" w:eastAsia="Arial" w:hAnsi="Arial" w:cs="Arial"/>
          <w:sz w:val="30"/>
        </w:rPr>
        <w:t xml:space="preserve">Připojení ATS boxu 1 Phase</w:t>
      </w:r>
    </w:p>
    <w:p w14:paraId="61F62CB9" w14:textId="7DC87535" w:rsidR="00237A47" w:rsidRDefault="00F436B2" w:rsidP="005C6712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AC50D14" wp14:editId="2595C58D">
                <wp:simplePos x="0" y="0"/>
                <wp:positionH relativeFrom="page">
                  <wp:posOffset>4779452</wp:posOffset>
                </wp:positionH>
                <wp:positionV relativeFrom="paragraph">
                  <wp:posOffset>6242105</wp:posOffset>
                </wp:positionV>
                <wp:extent cx="81202" cy="95324"/>
                <wp:effectExtent l="0" t="0" r="0" b="0"/>
                <wp:wrapNone/>
                <wp:docPr id="6501" name="Pole tekstowe 6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4191F39" w14:textId="77777777" w:rsidR="00F436B2" w:rsidRDefault="00F436B2" w:rsidP="00F436B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50D14" id="_x0000_t202" coordsize="21600,21600" o:spt="202" path="m,l,21600r21600,l21600,xe">
                <v:stroke joinstyle="miter"/>
                <v:path gradientshapeok="t" o:connecttype="rect"/>
              </v:shapetype>
              <v:shape id="Pole tekstowe 6501" o:spid="_x0000_s1026" type="#_x0000_t202" style="position:absolute;margin-left:376.35pt;margin-top:491.5pt;width:6.4pt;height:7.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LrbwIAACYFAAAOAAAAZHJzL2Uyb0RvYy54bWysVEtv2zAMvg/YfxB0X+2ka9EFdYosRYYB&#10;RVs0HXpWZCnxIIsapcTOfv0o+dGuK3YYdpFpkfz4+qjLq7Y27KDQV2ALPjnJOVNWQlnZbcG/Pa4+&#10;XHDmg7ClMGBVwY/K86v5+3eXjZupKezAlAoZgVg/a1zBdyG4WZZ5uVO18CfglCWlBqxFoF/cZiWK&#10;htBrk03z/DxrAEuHIJX3dHvdKfk84WutZLjT2qvATMEpt5BOTOcmntn8Usy2KNyukn0a4h+yqEVl&#10;KegIdS2CYHus/oCqK4ngQYcTCXUGWldSpRqomkn+qpr1TjiVaqHmeDe2yf8/WHl7WLt7ZKH9DC0N&#10;MDakcX7m6TLW02qs45cyZaSnFh7Htqk2MEmXF5NpPuVMkubT2en0Y8TInl0d+vBFQc2iUHCkmaRW&#10;icOND53pYBIjeTBVuaqMST+RB2ppkB0ETdCElCCB/2ZlLGsKfn56lidgC9G9QzaWcnkuKEnhaFQE&#10;N/ZBaVaVqa4uGm43MVhHEGIw1TvQhIImh2ioCX/0neT5JMVNpH0r2d48eqrEydG3S9jLv8cdnVJs&#10;sGH0r8V3wNTvF5VFMbSbth/lBsojTRihI793clXRJG6ED/cCie1UJG1wuKNDG6BOQi9xtgP8+dZ9&#10;tCcSkpazhran4P7HXqDizHy1RM+4aoOAg7AZBLuvl0DjnNDb4GQSyQGDGUSNUD/RYi9iFFIJKylW&#10;wcMgLkM3InoYpFoskhEtlBPhxq6djNCxV5FXj+2TQNeTLxBnb2HYKzF7xcHONnpaWOwD6CoRNDa0&#10;62JPJlrGRPH+4Yjb/vI/WT0/b/NfAAAA//8DAFBLAwQUAAYACAAAACEAl1GqneMAAAALAQAADwAA&#10;AGRycy9kb3ducmV2LnhtbEyPy07DMBBF90j8gzVIbFDrUMijIU4FSCyQilAL6tqNTRxqj0Pstilf&#10;z7CC5cwc3Tm3WozOsoMeQudRwPU0Aaax8arDVsD729OkABaiRCWtRy3gpAMs6vOzSpbKH3GlD+vY&#10;MgrBUEoBJsa+5Dw0RjsZpr7XSLcPPzgZaRxargZ5pHBn+SxJMu5kh/TByF4/Gt3s1nsnoDjdvlxt&#10;snzzaV+fH8x3+4XLnRTi8mK8vwMW9Rj/YPjVJ3WoyWnr96gCswLydJYTKmBe3FApIvIsTYFtaTMv&#10;EuB1xf93qH8AAAD//wMAUEsBAi0AFAAGAAgAAAAhALaDOJL+AAAA4QEAABMAAAAAAAAAAAAAAAAA&#10;AAAAAFtDb250ZW50X1R5cGVzXS54bWxQSwECLQAUAAYACAAAACEAOP0h/9YAAACUAQAACwAAAAAA&#10;AAAAAAAAAAAvAQAAX3JlbHMvLnJlbHNQSwECLQAUAAYACAAAACEAEjQS628CAAAmBQAADgAAAAAA&#10;AAAAAAAAAAAuAgAAZHJzL2Uyb0RvYy54bWxQSwECLQAUAAYACAAAACEAl1GqneMAAAALAQAADwAA&#10;AAAAAAAAAAAAAADJBAAAZHJzL2Rvd25yZXYueG1sUEsFBgAAAAAEAAQA8wAAANkFAAAAAA==&#10;" fillcolor="white [3201]" stroked="f" strokeweight=".5pt">
                <v:textbox inset="0,0,0,0">
                  <w:txbxContent>
                    <w:p w14:paraId="54191F39" w14:textId="77777777" w:rsidR="00F436B2" w:rsidRDefault="00F436B2" w:rsidP="00F436B2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91748F0" wp14:editId="702816EF">
                <wp:simplePos x="0" y="0"/>
                <wp:positionH relativeFrom="page">
                  <wp:posOffset>4775945</wp:posOffset>
                </wp:positionH>
                <wp:positionV relativeFrom="paragraph">
                  <wp:posOffset>6365847</wp:posOffset>
                </wp:positionV>
                <wp:extent cx="81202" cy="95324"/>
                <wp:effectExtent l="0" t="0" r="0" b="0"/>
                <wp:wrapNone/>
                <wp:docPr id="6500" name="Pole tekstowe 6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A980950" w14:textId="77777777" w:rsidR="00F436B2" w:rsidRDefault="00F436B2" w:rsidP="00F436B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48F0" id="Pole tekstowe 6500" o:spid="_x0000_s1027" type="#_x0000_t202" style="position:absolute;margin-left:376.05pt;margin-top:501.25pt;width:6.4pt;height:7.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HlcQIAAC0FAAAOAAAAZHJzL2Uyb0RvYy54bWysVE1v2zAMvQ/YfxB0X2yna9EFdYqsRYYB&#10;RVu0HXpWZCnxIIsapcTOfv0oOXazrthh2EWmRfLx61EXl11j2E6hr8GWvJjknCkroartuuTfnpYf&#10;zjnzQdhKGLCq5Hvl+eX8/buL1s3UFDZgKoWMQKyfta7kmxDcLMu83KhG+Ak4ZUmpARsR6BfXWYWi&#10;JfTGZNM8P8tawMohSOU93V73Sj5P+ForGe609iowU3LKLaQT07mKZza/ELM1Crep5SEN8Q9ZNKK2&#10;FHSEuhZBsC3Wf0A1tUTwoMNEQpOB1rVUqQaqpshfVfO4EU6lWqg53o1t8v8PVt7uHt09stB9ho4G&#10;GBvSOj/zdBnr6TQ28UuZMtJTC/dj21QXmKTL82KaTzmTpPl0ejL9GDGyF1eHPnxR0LAolBxpJqlV&#10;YnfjQ286mMRIHkxdLWtj0k/kgboyyHaCJmhCSpDAf7MylrUlPzs5zROwhejeIxtLubwUlKSwNyqC&#10;G/ugNKurVFcfDderGKwnCDGY6h1oQkGTQzTUhD/6FnlepLiJtG8lezCPnipxcvTtE/by73FHpxQb&#10;bBj9G/EdMPX7qLIohm7VUWlHE11BtadBI/Q74J1c1jSQG+HDvUAiPdVKixzu6NAGqKFwkDjbAP58&#10;6z7aExdJy1lLS1Ry/2MrUHFmvlpiady4QcBBWA2C3TZXQFMt6IlwMonkgMEMokZonmm/FzEKqYSV&#10;FKvkYRCvQj8peh+kWiySEe2VE+HGPjoZoWPLIr2eumeB7sDBQNS9hWG9xOwVFXvb6GlhsQ2g68TT&#10;2Ne+iwdO0U4mph/ej7j0x//J6uWVm/8CAAD//wMAUEsDBBQABgAIAAAAIQCIEOI74wAAAA0BAAAP&#10;AAAAZHJzL2Rvd25yZXYueG1sTI/BTsMwDIbvSLxDZCQuiCWt1naUphMgcUACIQbaOWtMU9Y4pcm2&#10;jqcnO8HR/j/9/lwtJ9uzPY6+cyQhmQlgSI3THbUSPt4frxfAfFCkVe8IJRzRw7I+P6tUqd2B3nC/&#10;Ci2LJeRLJcGEMJSc+8agVX7mBqSYfbrRqhDHseV6VIdYbnueCpFzqzqKF4wa8MFgs13trITFcf5y&#10;tc6L9Vf/+nRvftpvet4qKS8vprtbYAGn8AfDST+qQx2dNm5H2rNeQpGlSURjIESaAYtIkc9vgG1O&#10;q6TIgNcV//9F/QsAAP//AwBQSwECLQAUAAYACAAAACEAtoM4kv4AAADhAQAAEwAAAAAAAAAAAAAA&#10;AAAAAAAAW0NvbnRlbnRfVHlwZXNdLnhtbFBLAQItABQABgAIAAAAIQA4/SH/1gAAAJQBAAALAAAA&#10;AAAAAAAAAAAAAC8BAABfcmVscy8ucmVsc1BLAQItABQABgAIAAAAIQD4n1HlcQIAAC0FAAAOAAAA&#10;AAAAAAAAAAAAAC4CAABkcnMvZTJvRG9jLnhtbFBLAQItABQABgAIAAAAIQCIEOI74wAAAA0BAAAP&#10;AAAAAAAAAAAAAAAAAMsEAABkcnMvZG93bnJldi54bWxQSwUGAAAAAAQABADzAAAA2wUAAAAA&#10;" fillcolor="white [3201]" stroked="f" strokeweight=".5pt">
                <v:textbox inset="0,0,0,0">
                  <w:txbxContent>
                    <w:p w14:paraId="5A980950" w14:textId="77777777" w:rsidR="00F436B2" w:rsidRDefault="00F436B2" w:rsidP="00F436B2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06F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02B04F" wp14:editId="67976CC2">
                <wp:simplePos x="0" y="0"/>
                <wp:positionH relativeFrom="page">
                  <wp:posOffset>4777077</wp:posOffset>
                </wp:positionH>
                <wp:positionV relativeFrom="paragraph">
                  <wp:posOffset>6460655</wp:posOffset>
                </wp:positionV>
                <wp:extent cx="81202" cy="95324"/>
                <wp:effectExtent l="0" t="0" r="0" b="0"/>
                <wp:wrapNone/>
                <wp:docPr id="6498" name="Pole tekstowe 6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D5BFACB" w14:textId="77777777" w:rsidR="00D306F9" w:rsidRDefault="00D306F9" w:rsidP="00D306F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B04F" id="Pole tekstowe 6498" o:spid="_x0000_s1028" type="#_x0000_t202" style="position:absolute;margin-left:376.15pt;margin-top:508.7pt;width:6.4pt;height:7.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yKcwIAAC0FAAAOAAAAZHJzL2Uyb0RvYy54bWysVE1v2zAMvQ/YfxB0X+yka9EZdYqsRYcB&#10;QVs0HXpWZCnxIIsapcTOfv0oOXa7rthh2EWmRfLx61EXl11j2F6hr8GWfDrJOVNWQlXbTcm/Pd58&#10;OOfMB2ErYcCqkh+U55fz9+8uWleoGWzBVAoZgVhftK7k2xBckWVeblUj/AScsqTUgI0I9IubrELR&#10;Enpjslmen2UtYOUQpPKebq97JZ8nfK2VDHdaexWYKTnlFtKJ6VzHM5tfiGKDwm1reUxD/EMWjagt&#10;BR2hrkUQbIf1H1BNLRE86DCR0GSgdS1VqoGqmeavqllthVOpFmqOd2Ob/P+Dlbf7lbtHFrrP0NEA&#10;Y0Na5wtPl7GeTmMTv5QpIz218DC2TXWBSbo8n87yGWeSNJ9OT2YfI0b27OrQhy8KGhaFkiPNJLVK&#10;7Jc+9KaDSYzkwdTVTW1M+ok8UFcG2V7QBE1ICRL4b1bGsrbkZyeneQK2EN17ZGMpl+eCkhQORkVw&#10;Yx+UZnWV6uqj4WYdg/UEIQZTvQNNKGhyiIaa8EffaZ5PU9xE2reSPZpHT5U4Ofr2CXv597ijU4oN&#10;Noz+jfgOmPr9orIohm7dUWklnw0TXUN1oEEj9DvgnbypaSBL4cO9QCI91UqLHO7o0AaooXCUONsC&#10;/nzrPtoTF0nLWUtLVHL/YydQcWa+WmJp3LhBwEFYD4LdNVdAU53SE+FkEskBgxlEjdA80X4vYhRS&#10;CSspVsnDIF6FflL0Pki1WCQj2isnwtKunIzQsWWRXo/dk0B35GAg6t7CsF6ieEXF3jZ6WljsAug6&#10;8TT2te/ikVO0k4npx/cjLv3L/2T1/MrNfwEAAP//AwBQSwMEFAAGAAgAAAAhAEnygUfkAAAADQEA&#10;AA8AAABkcnMvZG93bnJldi54bWxMj8FOwzAMhu9IvENkJC6Ipe26dipNJ0DigMSE2KadvSY0ZY1T&#10;mmzreHqyExzt/9Pvz+ViNB07qsG1lgTEkwiYotrKlhoBm/XL/RyY80gSO0tKwFk5WFTXVyUW0p7o&#10;Qx1XvmGhhFyBArT3fcG5q7Uy6Ca2VxSyTzsY9GEcGi4HPIVy0/EkijJusKVwQWOvnrWq96uDETA/&#10;p8u7bZZvv7r31yf903zT2x6FuL0ZHx+AeTX6Pxgu+kEdquC0sweSjnUC8lkyDWgIojhPgQUkz2Yx&#10;sN1lNU1S4FXJ/39R/QIAAP//AwBQSwECLQAUAAYACAAAACEAtoM4kv4AAADhAQAAEwAAAAAAAAAA&#10;AAAAAAAAAAAAW0NvbnRlbnRfVHlwZXNdLnhtbFBLAQItABQABgAIAAAAIQA4/SH/1gAAAJQBAAAL&#10;AAAAAAAAAAAAAAAAAC8BAABfcmVscy8ucmVsc1BLAQItABQABgAIAAAAIQB7dzyKcwIAAC0FAAAO&#10;AAAAAAAAAAAAAAAAAC4CAABkcnMvZTJvRG9jLnhtbFBLAQItABQABgAIAAAAIQBJ8oFH5AAAAA0B&#10;AAAPAAAAAAAAAAAAAAAAAM0EAABkcnMvZG93bnJldi54bWxQSwUGAAAAAAQABADzAAAA3gUAAAAA&#10;" fillcolor="white [3201]" stroked="f" strokeweight=".5pt">
                <v:textbox inset="0,0,0,0">
                  <w:txbxContent>
                    <w:p w14:paraId="2D5BFACB" w14:textId="77777777" w:rsidR="00D306F9" w:rsidRDefault="00D306F9" w:rsidP="00D306F9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06F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3FB8A0" wp14:editId="6FDE0DD6">
                <wp:simplePos x="0" y="0"/>
                <wp:positionH relativeFrom="page">
                  <wp:posOffset>4779452</wp:posOffset>
                </wp:positionH>
                <wp:positionV relativeFrom="paragraph">
                  <wp:posOffset>6122946</wp:posOffset>
                </wp:positionV>
                <wp:extent cx="81202" cy="95324"/>
                <wp:effectExtent l="0" t="0" r="0" b="0"/>
                <wp:wrapNone/>
                <wp:docPr id="6497" name="Pole tekstowe 6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D12EE16" w14:textId="77777777" w:rsidR="00D306F9" w:rsidRDefault="00D306F9" w:rsidP="00D306F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B8A0" id="Pole tekstowe 6497" o:spid="_x0000_s1029" type="#_x0000_t202" style="position:absolute;margin-left:376.35pt;margin-top:482.1pt;width:6.4pt;height:7.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ivcwIAAC0FAAAOAAAAZHJzL2Uyb0RvYy54bWysVE1v2zAMvQ/YfxB0X+yka9EZdYqsRYYB&#10;RVs0HXpWZCnxIIsapcTOfv0oOXa7rthh2EWmRfLx61EXl11j2F6hr8GWfDrJOVNWQlXbTcm/PS4/&#10;nHPmg7CVMGBVyQ/K88v5+3cXrSvUDLZgKoWMQKwvWlfybQiuyDIvt6oRfgJOWVJqwEYE+sVNVqFo&#10;Cb0x2SzPz7IWsHIIUnlPt9e9ks8TvtZKhjutvQrMlJxyC+nEdK7jmc0vRLFB4ba1PKYh/iGLRtSW&#10;go5Q1yIItsP6D6imlggedJhIaDLQupYq1UDVTPNX1ay2wqlUCzXHu7FN/v/Bytv9yt0jC91n6GiA&#10;sSGt84Wny1hPp7GJX8qUkZ5aeBjbprrAJF2eT2f5jDNJmk+nJ7OPESN7dnXowxcFDYtCyZFmklol&#10;9jc+9KaDSYzkwdTVsjYm/UQeqCuDbC9ogiakBAn8NytjWVvys5PTPAFbiO49srGUy3NBSQoHoyK4&#10;sQ9Ks7pKdfXRcLOOwXqCEIOp3oEmFDQ5RENN+KPvNM+nKW4i7VvJHs2jp0qcHH37hL38e9zRKcUG&#10;G0b/RnwHTP1+UVkUQ7fuqLSSnwwTXUN1oEEj9DvgnVzWNJAb4cO9QCI91UqLHO7o0AaooXCUONsC&#10;/nzrPtoTF0nLWUtLVHL/YydQcWa+WmJp3LhBwEFYD4LdNVdAU53SE+FkEskBgxlEjdA80X4vYhRS&#10;CSspVsnDIF6FflL0Pki1WCQj2isnwo1dORmhY8sivR67J4HuyMFA1L2FYb1E8YqKvW30tLDYBdB1&#10;4mnsa9/FI6doJxPTj+9HXPqX/8nq+ZWb/wIAAP//AwBQSwMEFAAGAAgAAAAhAP/d4/bjAAAACwEA&#10;AA8AAABkcnMvZG93bnJldi54bWxMj8FOwzAMhu9IvENkJC5oS6nWditNJ0DigMSE2NDOWROassQp&#10;TbZ1PD3mBEfbn35/f7UcnWVHPYTOo4DbaQJMY+NVh62A983TZA4sRIlKWo9awFkHWNaXF5UslT/h&#10;mz6uY8soBEMpBZgY+5Lz0BjtZJj6XiPdPvzgZKRxaLka5InCneVpkuTcyQ7pg5G9fjS62a8PTsD8&#10;PFvdbPNi+2lfnx/Md/uFL3spxPXVeH8HLOox/sHwq0/qUJPTzh9QBWYFFFlaECpgkc9SYEQUeZYB&#10;29GmWKTA64r/71D/AAAA//8DAFBLAQItABQABgAIAAAAIQC2gziS/gAAAOEBAAATAAAAAAAAAAAA&#10;AAAAAAAAAABbQ29udGVudF9UeXBlc10ueG1sUEsBAi0AFAAGAAgAAAAhADj9If/WAAAAlAEAAAsA&#10;AAAAAAAAAAAAAAAALwEAAF9yZWxzLy5yZWxzUEsBAi0AFAAGAAgAAAAhAPrQGK9zAgAALQUAAA4A&#10;AAAAAAAAAAAAAAAALgIAAGRycy9lMm9Eb2MueG1sUEsBAi0AFAAGAAgAAAAhAP/d4/bjAAAACwEA&#10;AA8AAAAAAAAAAAAAAAAAzQQAAGRycy9kb3ducmV2LnhtbFBLBQYAAAAABAAEAPMAAADdBQAAAAA=&#10;" fillcolor="white [3201]" stroked="f" strokeweight=".5pt">
                <v:textbox inset="0,0,0,0">
                  <w:txbxContent>
                    <w:p w14:paraId="1D12EE16" w14:textId="77777777" w:rsidR="00D306F9" w:rsidRDefault="00D306F9" w:rsidP="00D306F9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003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A29159" wp14:editId="3FDB35D0">
                <wp:simplePos x="0" y="0"/>
                <wp:positionH relativeFrom="margin">
                  <wp:posOffset>3941031</wp:posOffset>
                </wp:positionH>
                <wp:positionV relativeFrom="paragraph">
                  <wp:posOffset>6487657</wp:posOffset>
                </wp:positionV>
                <wp:extent cx="642551" cy="84732"/>
                <wp:effectExtent l="0" t="0" r="5715" b="0"/>
                <wp:wrapNone/>
                <wp:docPr id="6496" name="Pole tekstowe 6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" cy="8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DB7D97F" w14:textId="77777777" w:rsidR="00FD0037" w:rsidRDefault="00FD0037" w:rsidP="00FD0037">
                            <w:pPr>
                              <w:spacing w:line="240" w:lineRule="auto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Zasilanie Wyjście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9159" id="Pole tekstowe 6496" o:spid="_x0000_s1030" type="#_x0000_t202" style="position:absolute;margin-left:310.3pt;margin-top:510.85pt;width:50.6pt;height:6.6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OrcwIAAC4FAAAOAAAAZHJzL2Uyb0RvYy54bWysVE1v2zAMvQ/YfxB0X+ykTVcEdYqsRYYB&#10;QVssHXpWZCnxIIsapcTOfv0oOXa7rthh2EWmRfLx61FX121t2EGhr8AWfDzKOVNWQlnZbcG/PS4/&#10;XHLmg7ClMGBVwY/K8+v5+3dXjZupCezAlAoZgVg/a1zBdyG4WZZ5uVO18CNwypJSA9Yi0C9usxJF&#10;Q+i1ySZ5fpE1gKVDkMp7ur3tlHye8LVWMtxr7VVgpuCUW0gnpnMTz2x+JWZbFG5XyVMa4h+yqEVl&#10;KegAdSuCYHus/oCqK4ngQYeRhDoDrSupUg1UzTh/Vc16J5xKtVBzvBva5P8frLw7rN0DstB+gpYG&#10;GBvSOD/zdBnraTXW8UuZMtJTC49D21QbmKTLi/PJdDrmTJLq8vzj2SSCZM++Dn34rKBmUSg40lBS&#10;r8Rh5UNn2pvEUB5MVS4rY9JPJIK6McgOgkZoQsqQwH+zMpY1lMfZNE/AFqJ7h2ws5fJcUZLC0agI&#10;buxXpVlVpsK6aLjdxGAdQ4jCVHDPEwqaHKKhJvzBd5zn4xQ3sfatZE/m0VMlUg6+XcJe/j3u4JRi&#10;gw2Dfy2+A6Z+v6gsiqHdtFRawc/7kW6gPNKkEbol8E4uKxrISvjwIJBYT7XSJod7OrQBaiicJM52&#10;gD/fuo/2REbSctbQFhXc/9gLVJyZL5ZoGleuF7AXNr1g9/UN0FSJO5RNEskBg+lFjVA/0YIvYhRS&#10;CSspVsFDL96EblL0QEi1WCQjWiwnwsqunYzQsWWRXo/tk0B34mAg7t5Bv19i9oqKnW30tLDYB9BV&#10;4mnsa9fFE6doKRPTTw9I3PqX/8nq+Zmb/wIAAP//AwBQSwMEFAAGAAgAAAAhAI9Qhb3iAAAADQEA&#10;AA8AAABkcnMvZG93bnJldi54bWxMj8FOwzAQRO9I/IO1SFwQtRMgqUKcCpA4IIEQBfXsxiYOtdch&#10;dtuUr2d7guPOPM3O1IvJO7YzY+wDSshmApjBNugeOwkf74+Xc2AxKdTKBTQSDibCojk9qVWlwx7f&#10;zG6ZOkYhGCslwaY0VJzH1hqv4iwMBsn7DKNXic6x43pUewr3judCFNyrHumDVYN5sKbdLLdewvxw&#10;/XKxKsrVl3t9urc/3Tc+b5SU52fT3S2wZKb0B8OxPlWHhjqtwxZ1ZE5CkYuCUDJEnpXACCnzjNas&#10;j9LVjQDe1Pz/iuYXAAD//wMAUEsBAi0AFAAGAAgAAAAhALaDOJL+AAAA4QEAABMAAAAAAAAAAAAA&#10;AAAAAAAAAFtDb250ZW50X1R5cGVzXS54bWxQSwECLQAUAAYACAAAACEAOP0h/9YAAACUAQAACwAA&#10;AAAAAAAAAAAAAAAvAQAAX3JlbHMvLnJlbHNQSwECLQAUAAYACAAAACEA5q0jq3MCAAAuBQAADgAA&#10;AAAAAAAAAAAAAAAuAgAAZHJzL2Uyb0RvYy54bWxQSwECLQAUAAYACAAAACEAj1CFveIAAAANAQAA&#10;DwAAAAAAAAAAAAAAAADNBAAAZHJzL2Rvd25yZXYueG1sUEsFBgAAAAAEAAQA8wAAANwFAAAAAA==&#10;" fillcolor="white [3201]" stroked="f" strokeweight=".5pt">
                <v:textbox inset="0,0,0,0">
                  <w:txbxContent>
                    <w:p w14:paraId="3DB7D97F" w14:textId="77777777" w:rsidR="00FD0037" w:rsidRDefault="00FD0037" w:rsidP="00FD0037">
                      <w:pPr>
                        <w:spacing w:line="240" w:lineRule="auto"/>
                      </w:pPr>
                      <w:r>
                        <w:rPr>
                          <w:sz w:val="10"/>
                          <w:szCs w:val="10"/>
                        </w:rPr>
                        <w:t>Zasilanie Wyjście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4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4B33D2" wp14:editId="4352850C">
                <wp:simplePos x="0" y="0"/>
                <wp:positionH relativeFrom="margin">
                  <wp:posOffset>2499250</wp:posOffset>
                </wp:positionH>
                <wp:positionV relativeFrom="paragraph">
                  <wp:posOffset>6694308</wp:posOffset>
                </wp:positionV>
                <wp:extent cx="776711" cy="98855"/>
                <wp:effectExtent l="0" t="0" r="4445" b="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711" cy="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DDA5AB4" w14:textId="77777777" w:rsidR="00703B45" w:rsidRDefault="00703B45" w:rsidP="00703B45">
                            <w:pPr>
                              <w:spacing w:line="240" w:lineRule="auto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Instalacja Domowa Wejście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33D2" id="Pole tekstowe 31" o:spid="_x0000_s1031" type="#_x0000_t202" style="position:absolute;margin-left:196.8pt;margin-top:527.1pt;width:61.15pt;height:7.8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rHcgIAAC4FAAAOAAAAZHJzL2Uyb0RvYy54bWysVE1v2zAMvQ/YfxB0X+10SNMFdYqsRYYB&#10;QVs0HXpWZCnxIIsapcTOfv0oOXa6rthh2EWmRfLx61FX121t2F6hr8AWfHSWc6ashLKym4J/e1p8&#10;uOTMB2FLYcCqgh+U59ez9++uGjdV57AFUypkBGL9tHEF34bgplnm5VbVwp+BU5aUGrAWgX5xk5Uo&#10;GkKvTXae5xdZA1g6BKm8p9vbTslnCV9rJcO91l4FZgpOuYV0YjrX8cxmV2K6QeG2lTymIf4hi1pU&#10;loIOULciCLbD6g+oupIIHnQ4k1BnoHUlVaqBqhnlr6pZbYVTqRZqjndDm/z/g5V3+5V7QBbaz9DS&#10;AGNDGuenni5jPa3GOn4pU0Z6auFhaJtqA5N0OZlcTEYjziSpPl1ejscRJDv5OvThi4KaRaHgSENJ&#10;vRL7pQ+daW8SQ3kwVbmojEk/kQjqxiDbCxqhCSlDAv/NyljWFPzi4zhPwBaie4dsLOVyqihJ4WBU&#10;BDf2UWlWlamwLhpu1jFYxxCiMBXc84SCJodoqAl/8B3l+SjFTax9K9mjefRUiZSDb5ewl3+POzil&#10;2GDD4F+L74Cp3y8qi2Jo1y2VVvA0jXizhvJAk0bolsA7uahoIEvhw4NAYj3VSpsc7unQBqihcJQ4&#10;2wL+fOs+2hMZSctZQ1tUcP9jJ1BxZr5aomlcuV7AXlj3gt3VN0BTJe5QNkkkBwymFzVC/UwLPo9R&#10;SCWspFgFD714E7pJ0QMh1XyejGixnAhLu3IyQseWRXo9tc8C3ZGDgbh7B/1+iekrKna20dPCfBdA&#10;V4mnpy4eOUVLmZh+fEDi1r/8T1anZ272CwAA//8DAFBLAwQUAAYACAAAACEAYfazY+QAAAANAQAA&#10;DwAAAGRycy9kb3ducmV2LnhtbEyPy07DMBBF90j8gzVIbBB1+khIQpwKkFgggRAFde3GQxxqj0Ps&#10;tilfj7uC5cw9unOmWo7WsD0OvnMkYDpJgCE1TnXUCvh4f7zOgfkgSUnjCAUc0cOyPj+rZKncgd5w&#10;vwotiyXkSylAh9CXnPtGo5V+4nqkmH26wcoQx6HlapCHWG4NnyVJxq3sKF7QsscHjc12tbMC8uPi&#10;5Wqd3ay/zOvTvf5pv+l5K4W4vBjvboEFHMMfDCf9qA51dNq4HSnPjIB5Mc8iGoMkXcyARSSdpgWw&#10;zWmVFTnwuuL/v6h/AQAA//8DAFBLAQItABQABgAIAAAAIQC2gziS/gAAAOEBAAATAAAAAAAAAAAA&#10;AAAAAAAAAABbQ29udGVudF9UeXBlc10ueG1sUEsBAi0AFAAGAAgAAAAhADj9If/WAAAAlAEAAAsA&#10;AAAAAAAAAAAAAAAALwEAAF9yZWxzLy5yZWxzUEsBAi0AFAAGAAgAAAAhAFsmysdyAgAALgUAAA4A&#10;AAAAAAAAAAAAAAAALgIAAGRycy9lMm9Eb2MueG1sUEsBAi0AFAAGAAgAAAAhAGH2s2PkAAAADQEA&#10;AA8AAAAAAAAAAAAAAAAAzAQAAGRycy9kb3ducmV2LnhtbFBLBQYAAAAABAAEAPMAAADdBQAAAAA=&#10;" fillcolor="white [3201]" stroked="f" strokeweight=".5pt">
                <v:textbox inset="0,0,0,0">
                  <w:txbxContent>
                    <w:p w14:paraId="0DDA5AB4" w14:textId="77777777" w:rsidR="00703B45" w:rsidRDefault="00703B45" w:rsidP="00703B45">
                      <w:pPr>
                        <w:spacing w:line="240" w:lineRule="auto"/>
                      </w:pPr>
                      <w:r>
                        <w:rPr>
                          <w:sz w:val="10"/>
                          <w:szCs w:val="10"/>
                        </w:rPr>
                        <w:t>Instalacja Domowa Wejście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5B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26FFD7" wp14:editId="5843FBD7">
                <wp:simplePos x="0" y="0"/>
                <wp:positionH relativeFrom="page">
                  <wp:posOffset>4178300</wp:posOffset>
                </wp:positionH>
                <wp:positionV relativeFrom="paragraph">
                  <wp:posOffset>6609715</wp:posOffset>
                </wp:positionV>
                <wp:extent cx="81202" cy="95324"/>
                <wp:effectExtent l="0" t="0" r="0" b="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33329AB" w14:textId="18069DDD" w:rsidR="00154A85" w:rsidRDefault="00F925B7" w:rsidP="00154A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FFD7" id="Pole tekstowe 30" o:spid="_x0000_s1032" type="#_x0000_t202" style="position:absolute;margin-left:329pt;margin-top:520.45pt;width:6.4pt;height:7.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4ecwIAAC0FAAAOAAAAZHJzL2Uyb0RvYy54bWysVE1v2zAMvQ/YfxB0X+yka9EZdYqsRYcB&#10;QVs0HXpWZCnxIIsapcTOfv0oOXa7rthh2EWmRfLx61EXl11j2F6hr8GWfDrJOVNWQlXbTcm/Pd58&#10;OOfMB2ErYcCqkh+U55fz9+8uWleoGWzBVAoZgVhftK7k2xBckWVeblUj/AScsqTUgI0I9IubrELR&#10;Enpjslmen2UtYOUQpPKebq97JZ8nfK2VDHdaexWYKTnlFtKJ6VzHM5tfiGKDwm1reUxD/EMWjagt&#10;BR2hrkUQbIf1H1BNLRE86DCR0GSgdS1VqoGqmeavqllthVOpFmqOd2Ob/P+Dlbf7lbtHFrrP0NEA&#10;Y0Na5wtPl7GeTmMTv5QpIz218DC2TXWBSbo8n87yGWeSNJ9OT2YfI0b27OrQhy8KGhaFkiPNJLVK&#10;7Jc+9KaDSYzkwdTVTW1M+ok8UFcG2V7QBE1ICRL4b1bGsrbkZyeneQK2EN17ZGMpl+eCkhQORkVw&#10;Yx+UZnWV6uqj4WYdg/UEIQZTvQNNKGhyiIaa8EffaZ5PU9xE2reSPZpHT5U4Ofr2CXv597ijU4oN&#10;Noz+jfgOmPr9orIohm7dUWnUlWGia6gONGiEfge8kzc1DWQpfLgXSKSnWmmRwx0d2gA1FI4SZ1vA&#10;n2/dR3viImk5a2mJSu5/7AQqzsxXSyyNGzcIOAjrQbC75gpoqlN6IpxMIjlgMIOoEZon2u9FjEIq&#10;YSXFKnkYxKvQT4reB6kWi2REe+VEWNqVkxE6tizS67F7EuiOHAxE3VsY1ksUr6jY20ZPC4tdAF0n&#10;nsa+9l08cop2MjH9+H7EpX/5n6yeX7n5LwAAAP//AwBQSwMEFAAGAAgAAAAhAMGzTlzjAAAADQEA&#10;AA8AAABkcnMvZG93bnJldi54bWxMj8FOwzAQRO9I/IO1SFwQtUFNmoY4FSBxQKJCFNSzG5s41F6H&#10;2G1Tvp7tCY47M5qdVy1G79jeDLELKOFmIoAZbILusJXw8f50XQCLSaFWLqCRcDQRFvX5WaVKHQ74&#10;Zvar1DIqwVgqCTalvuQ8NtZ4FSehN0jeZxi8SnQOLdeDOlC5d/xWiJx71SF9sKo3j9Y029XOSyiO&#10;0+XVOp+tv9zr84P9ab/xZaukvLwY7++AJTOmvzCc5tN0qGnTJuxQR+Yk5FlBLIkMMRVzYBTJZ4Jo&#10;Nicpy+bA64r/p6h/AQAA//8DAFBLAQItABQABgAIAAAAIQC2gziS/gAAAOEBAAATAAAAAAAAAAAA&#10;AAAAAAAAAABbQ29udGVudF9UeXBlc10ueG1sUEsBAi0AFAAGAAgAAAAhADj9If/WAAAAlAEAAAsA&#10;AAAAAAAAAAAAAAAALwEAAF9yZWxzLy5yZWxzUEsBAi0AFAAGAAgAAAAhAH/prh5zAgAALQUAAA4A&#10;AAAAAAAAAAAAAAAALgIAAGRycy9lMm9Eb2MueG1sUEsBAi0AFAAGAAgAAAAhAMGzTlzjAAAADQEA&#10;AA8AAAAAAAAAAAAAAAAAzQQAAGRycy9kb3ducmV2LnhtbFBLBQYAAAAABAAEAPMAAADdBQAAAAA=&#10;" fillcolor="white [3201]" stroked="f" strokeweight=".5pt">
                <v:textbox inset="0,0,0,0">
                  <w:txbxContent>
                    <w:p w14:paraId="433329AB" w14:textId="18069DDD" w:rsidR="00154A85" w:rsidRDefault="00F925B7" w:rsidP="00154A85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25B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1A0069" wp14:editId="4C0382D5">
                <wp:simplePos x="0" y="0"/>
                <wp:positionH relativeFrom="page">
                  <wp:posOffset>4082415</wp:posOffset>
                </wp:positionH>
                <wp:positionV relativeFrom="paragraph">
                  <wp:posOffset>6609715</wp:posOffset>
                </wp:positionV>
                <wp:extent cx="81202" cy="95324"/>
                <wp:effectExtent l="0" t="0" r="0" b="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6688431" w14:textId="77777777" w:rsidR="00154A85" w:rsidRDefault="00154A85" w:rsidP="00154A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0069" id="Pole tekstowe 29" o:spid="_x0000_s1033" type="#_x0000_t202" style="position:absolute;margin-left:321.45pt;margin-top:520.45pt;width:6.4pt;height:7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o7cwIAAC0FAAAOAAAAZHJzL2Uyb0RvYy54bWysVEtv2zAMvg/YfxB0X+yka9cFdYqsRYcB&#10;QVusHXpWZCnxIIsapcTOfv0o+ZGuK3YYdpFpkfz4+qiLy7Y2bK/QV2ALPp3knCkroazspuDfHm/e&#10;nXPmg7ClMGBVwQ/K88vF2zcXjZurGWzBlAoZgVg/b1zBtyG4eZZ5uVW18BNwypJSA9Yi0C9ushJF&#10;Q+i1yWZ5fpY1gKVDkMp7ur3ulHyR8LVWMtxp7VVgpuCUW0gnpnMdz2xxIeYbFG5byT4N8Q9Z1KKy&#10;FHSEuhZBsB1Wf0DVlUTwoMNEQp2B1pVUqQaqZpq/qOZhK5xKtVBzvBvb5P8frLzdP7h7ZKH9BC0N&#10;MDakcX7u6TLW02qs45cyZaSnFh7Gtqk2MEmX59NZPuNMkubj6cnsfcTIjq4OffisoGZRKDjSTFKr&#10;xH7lQ2c6mMRIHkxV3lTGpJ/IA3VlkO0FTdCElCCB/2ZlLGsKfnZymidgC9G9QzaWcjkWlKRwMCqC&#10;G/tVaVaVqa4uGm7WMVhHEGIw1TvQhIImh2ioCX/0neb5NMVNpH0t2d48eqrEydG3S9jLv8cdnVJs&#10;sGH0r8V3wNTvZ5VFMbTrlkor+IdhomsoDzRohG4HvJM3FQ1kJXy4F0ikp1ppkcMdHdoANRR6ibMt&#10;4M/X7qM9cZG0nDW0RAX3P3YCFWfmiyWWxo0bBByE9SDYXX0FNNUpPRFOJpEcMJhB1Aj1E+33MkYh&#10;lbCSYhU8DOJV6CZF74NUy2Uyor1yIqzsg5MROrYs0uuxfRLoeg4Gou4tDOsl5i+o2NlGTwvLXQBd&#10;JZ7GvnZd7DlFO5mY3r8fcemf/yer4yu3+AUAAP//AwBQSwMEFAAGAAgAAAAhAKFhgDvjAAAADQEA&#10;AA8AAABkcnMvZG93bnJldi54bWxMj8FOwzAQRO9I/IO1SFwQtamStA1xKkDigARCFNSzG5s41F6H&#10;2G1Tvp7tCW67O6PZN9Vy9I7tzRC7gBJuJgKYwSboDlsJH++P13NgMSnUygU0Eo4mwrI+P6tUqcMB&#10;38x+lVpGIRhLJcGm1Jecx8Yar+Ik9AZJ+wyDV4nWoeV6UAcK945PhSi4Vx3SB6t682BNs13tvIT5&#10;MXu5Whez9Zd7fbq3P+03Pm+VlJcX490tsGTG9GeGEz6hQ01Mm7BDHZmTUGTTBVlJEJmgiSxFns+A&#10;bU6nPF8Aryv+v0X9CwAA//8DAFBLAQItABQABgAIAAAAIQC2gziS/gAAAOEBAAATAAAAAAAAAAAA&#10;AAAAAAAAAABbQ29udGVudF9UeXBlc10ueG1sUEsBAi0AFAAGAAgAAAAhADj9If/WAAAAlAEAAAsA&#10;AAAAAAAAAAAAAAAALwEAAF9yZWxzLy5yZWxzUEsBAi0AFAAGAAgAAAAhAP5OijtzAgAALQUAAA4A&#10;AAAAAAAAAAAAAAAALgIAAGRycy9lMm9Eb2MueG1sUEsBAi0AFAAGAAgAAAAhAKFhgDvjAAAADQEA&#10;AA8AAAAAAAAAAAAAAAAAzQQAAGRycy9kb3ducmV2LnhtbFBLBQYAAAAABAAEAPMAAADdBQAAAAA=&#10;" fillcolor="white [3201]" stroked="f" strokeweight=".5pt">
                <v:textbox inset="0,0,0,0">
                  <w:txbxContent>
                    <w:p w14:paraId="76688431" w14:textId="77777777" w:rsidR="00154A85" w:rsidRDefault="00154A85" w:rsidP="00154A85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25B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CBDFD6" wp14:editId="10D4F861">
                <wp:simplePos x="0" y="0"/>
                <wp:positionH relativeFrom="page">
                  <wp:posOffset>3978275</wp:posOffset>
                </wp:positionH>
                <wp:positionV relativeFrom="paragraph">
                  <wp:posOffset>6612890</wp:posOffset>
                </wp:positionV>
                <wp:extent cx="80645" cy="88900"/>
                <wp:effectExtent l="0" t="0" r="0" b="635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1465644" w14:textId="77777777" w:rsidR="008E1B9F" w:rsidRDefault="008E1B9F" w:rsidP="008E1B9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DFD6" id="Pole tekstowe 28" o:spid="_x0000_s1034" type="#_x0000_t202" style="position:absolute;margin-left:313.25pt;margin-top:520.7pt;width:6.35pt;height:7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X4dAIAAC0FAAAOAAAAZHJzL2Uyb0RvYy54bWysVN9v0zAQfkfif7D8TpMOVpWq6VQ6FSFV&#10;27QN7dl17DbI8Zmz26T89ZydJoMx8YB4cS6+n9/dd55ftbVhR4W+Alvw8SjnTFkJZWV3Bf/6uH43&#10;5cwHYUthwKqCn5TnV4u3b+aNm6kL2IMpFTIKYv2scQXfh+BmWeblXtXCj8ApS0oNWItAv7jLShQN&#10;Ra9NdpHnk6wBLB2CVN7T7XWn5IsUX2slw63WXgVmCk61hXRiOrfxzBZzMduhcPtKnssQ/1BFLSpL&#10;SYdQ1yIIdsDqj1B1JRE86DCSUGegdSVVwkBoxvkLNA974VTCQs3xbmiT/39h5c3xwd0hC+0naGmA&#10;sSGN8zNPlxFPq7GOX6qUkZ5aeBraptrAJF1O88mHS84kaabTj3lqavbs6tCHzwpqFoWCI80ktUoc&#10;Nz5QOjLtTWImD6Yq15Ux6SfyQK0MsqOgCZqQCiSP36yMZU3BJ+8v8xTYQnTvIhtLCZ4BJSmcjIrB&#10;jb1XmlVlwtVlw902JusIQgwmvD1NKGlyiIaa4g++4zwfp7yJtK8VezaPnipxcvDtCvby73kHp5Qb&#10;bBj8a/ENMM6sw9ghiyBDu20JGk2kn+gWyhMNGqHbAe/kuqKBbIQPdwKJ9ISVFjnc0qENUEPhLHG2&#10;B/zx2n20Jy6SlrOGlqjg/vtBoOLMfLHE0rhxvYC9sO0Fe6hXQFMd0xPhZBLJAYPpRY1QP9F+L2MW&#10;UgkrKVfBQy+uQjcpeh+kWi6TEe2VE2FjH5yMoWPLIr0e2yeB7szBQNS9gX69xOwFFTvb6GlheQig&#10;q8TT2Neui+d+004m+p7fj7j0v/4nq+dXbvETAAD//wMAUEsDBBQABgAIAAAAIQDAZjnG5AAAAA0B&#10;AAAPAAAAZHJzL2Rvd25yZXYueG1sTI/BTsMwDIbvSLxDZCQuaEtX2jBK0wmQOCCBEBvaOWtCU9Y4&#10;pcm2jqfHO8HR/j/9/lwuRtexvRlC61HCbJoAM1h73WIj4WP1NJkDC1GhVp1HI+FoAiyq87NSFdof&#10;8N3sl7FhVIKhUBJsjH3BeaitcSpMfW+Qsk8/OBVpHBquB3WgctfxNEkEd6pFumBVbx6tqbfLnZMw&#10;P2avV2txs/7q3p4f7E/zjS9bJeXlxXh/ByyaMf7BcNIndajIaeN3qAPrJIhU5IRSkGSzDBgh4vo2&#10;BbY5rfI8A16V/P8X1S8AAAD//wMAUEsBAi0AFAAGAAgAAAAhALaDOJL+AAAA4QEAABMAAAAAAAAA&#10;AAAAAAAAAAAAAFtDb250ZW50X1R5cGVzXS54bWxQSwECLQAUAAYACAAAACEAOP0h/9YAAACUAQAA&#10;CwAAAAAAAAAAAAAAAAAvAQAAX3JlbHMvLnJlbHNQSwECLQAUAAYACAAAACEAuCGF+HQCAAAtBQAA&#10;DgAAAAAAAAAAAAAAAAAuAgAAZHJzL2Uyb0RvYy54bWxQSwECLQAUAAYACAAAACEAwGY5xuQAAAAN&#10;AQAADwAAAAAAAAAAAAAAAADOBAAAZHJzL2Rvd25yZXYueG1sUEsFBgAAAAAEAAQA8wAAAN8FAAAA&#10;AA==&#10;" fillcolor="white [3201]" stroked="f" strokeweight=".5pt">
                <v:textbox inset="0,0,0,0">
                  <w:txbxContent>
                    <w:p w14:paraId="01465644" w14:textId="77777777" w:rsidR="008E1B9F" w:rsidRDefault="008E1B9F" w:rsidP="008E1B9F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64C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831AF8" wp14:editId="044449F7">
                <wp:simplePos x="0" y="0"/>
                <wp:positionH relativeFrom="page">
                  <wp:posOffset>3847465</wp:posOffset>
                </wp:positionH>
                <wp:positionV relativeFrom="paragraph">
                  <wp:posOffset>6612572</wp:posOffset>
                </wp:positionV>
                <wp:extent cx="81202" cy="95324"/>
                <wp:effectExtent l="0" t="0" r="0" b="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C702B2C" w14:textId="77777777" w:rsidR="008064C9" w:rsidRDefault="008064C9" w:rsidP="008064C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1AF8" id="Pole tekstowe 27" o:spid="_x0000_s1035" type="#_x0000_t202" style="position:absolute;margin-left:302.95pt;margin-top:520.65pt;width:6.4pt;height:7.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UXcwIAAC0FAAAOAAAAZHJzL2Uyb0RvYy54bWysVE1v2zAMvQ/YfxB0X+yka9EZdYqsRYcB&#10;QVs0HXpWZCnxIIsapcTOfv0oOXa7rthh2EWmRfLx61EXl11j2F6hr8GWfDrJOVNWQlXbTcm/Pd58&#10;OOfMB2ErYcCqkh+U55fz9+8uWleoGWzBVAoZgVhftK7k2xBckWVeblUj/AScsqTUgI0I9IubrELR&#10;Enpjslmen2UtYOUQpPKebq97JZ8nfK2VDHdaexWYKTnlFtKJ6VzHM5tfiGKDwm1reUxD/EMWjagt&#10;BR2hrkUQbIf1H1BNLRE86DCR0GSgdS1VqoGqmeavqllthVOpFmqOd2Ob/P+Dlbf7lbtHFrrP0NEA&#10;Y0Na5wtPl7GeTmMTv5QpIz218DC2TXWBSbo8n87yGWeSNJ9OT2YfI0b27OrQhy8KGhaFkiPNJLVK&#10;7Jc+9KaDSYzkwdTVTW1M+ok8UFcG2V7QBE1ICRL4b1bGsrbkZyeneQK2EN17ZGMpl+eCkhQORkVw&#10;Yx+UZnWV6uqj4WYdg/UEIQZTvQNNKGhyiIaa8EffaZ5PU9xE2reSPZpHT5U4Ofr2CXv597ijU4oN&#10;Noz+jfgOmPr9orIohm7dUWk0kWGia6gONGiEfge8kzc1DWQpfLgXSKSnWmmRwx0d2gA1FI4SZ1vA&#10;n2/dR3viImk5a2mJSu5/7AQqzsxXSyyNGzcIOAjrQbC75gpoqlN6IpxMIjlgMIOoEZon2u9FjEIq&#10;YSXFKnkYxKvQT4reB6kWi2REe+VEWNqVkxE6tizS67F7EuiOHAxE3VsY1ksUr6jY20ZPC4tdAF0n&#10;nsa+9l08cop2MjH9+H7EpX/5n6yeX7n5LwAAAP//AwBQSwMEFAAGAAgAAAAhADRFg3nkAAAADQEA&#10;AA8AAABkcnMvZG93bnJldi54bWxMj8FOAjEQhu8mvkMzJl4MtCtQ1nW7RE08mGAMaDiXbd2utNN1&#10;W2Dx6S0nPc78X/75plwMzpKD7kPrUUA2ZkA01l612Aj4eH8e5UBClKik9agFnHSARXV5UcpC+SOu&#10;9GEdG5JKMBRSgImxKygNtdFOhrHvNKbs0/dOxjT2DVW9PKZyZ+ktY5w62WK6YGSnn4yud+u9E5Cf&#10;pq83Gz7ffNm3l0fz03zjcieFuL4aHu6BRD3EPxjO+kkdquS09XtUgVgBnM3uEpoCNs0mQBLCs3wO&#10;ZHtezfgEaFXS/19UvwAAAP//AwBQSwECLQAUAAYACAAAACEAtoM4kv4AAADhAQAAEwAAAAAAAAAA&#10;AAAAAAAAAAAAW0NvbnRlbnRfVHlwZXNdLnhtbFBLAQItABQABgAIAAAAIQA4/SH/1gAAAJQBAAAL&#10;AAAAAAAAAAAAAAAAAC8BAABfcmVscy8ucmVsc1BLAQItABQABgAIAAAAIQCxpQUXcwIAAC0FAAAO&#10;AAAAAAAAAAAAAAAAAC4CAABkcnMvZTJvRG9jLnhtbFBLAQItABQABgAIAAAAIQA0RYN55AAAAA0B&#10;AAAPAAAAAAAAAAAAAAAAAM0EAABkcnMvZG93bnJldi54bWxQSwUGAAAAAAQABADzAAAA3gUAAAAA&#10;" fillcolor="white [3201]" stroked="f" strokeweight=".5pt">
                <v:textbox inset="0,0,0,0">
                  <w:txbxContent>
                    <w:p w14:paraId="3C702B2C" w14:textId="77777777" w:rsidR="008064C9" w:rsidRDefault="008064C9" w:rsidP="008064C9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8F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A24703" wp14:editId="0C8B89F3">
                <wp:simplePos x="0" y="0"/>
                <wp:positionH relativeFrom="page">
                  <wp:posOffset>3276600</wp:posOffset>
                </wp:positionH>
                <wp:positionV relativeFrom="paragraph">
                  <wp:posOffset>6336665</wp:posOffset>
                </wp:positionV>
                <wp:extent cx="81202" cy="95324"/>
                <wp:effectExtent l="0" t="0" r="0" b="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7D4B4D2" w14:textId="54CE677F" w:rsidR="00FF1988" w:rsidRDefault="006B48F1" w:rsidP="00FF198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4703" id="Pole tekstowe 26" o:spid="_x0000_s1036" type="#_x0000_t202" style="position:absolute;margin-left:258pt;margin-top:498.95pt;width:6.4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RRcgIAAC4FAAAOAAAAZHJzL2Uyb0RvYy54bWysVE1v2zAMvQ/YfxB0X+2ka9EZcYqsRYcB&#10;RVs0HXpWZCnxIIsapcTOfv0oOXa6rthh2EWmRfLx61Gzy64xbKfQ12BLPjnJOVNWQlXbdcm/Pd18&#10;uODMB2ErYcCqku+V55fz9+9mrSvUFDZgKoWMQKwvWlfyTQiuyDIvN6oR/gScsqTUgI0I9IvrrELR&#10;Enpjsmmen2ctYOUQpPKebq97JZ8nfK2VDPdaexWYKTnlFtKJ6VzFM5vPRLFG4Ta1PKQh/iGLRtSW&#10;go5Q1yIItsX6D6imlggedDiR0GSgdS1VqoGqmeSvqlluhFOpFmqOd2Ob/P+DlXe7pXtAFrrP0NEA&#10;Y0Na5wtPl7GeTmMTv5QpIz21cD+2TXWBSbq8mEzzKWeSNJ/OTqcfI0Z2dHXowxcFDYtCyZFmklol&#10;drc+9KaDSYzkwdTVTW1M+ok8UFcG2U7QBE1ICRL4b1bGsrbk56dneQK2EN17ZGMpl2NBSQp7oyK4&#10;sY9Ks7pKdfXRcL2KwXqCEIOp3oEmFDQ5RENN+KPvJM8nKW4i7VvJHsyjp0qcHH37hL38e9zRKcUG&#10;G0b/RnwHTP1+UVkUQ7fqqDSaaOJ4vFpBtadJI/RL4J28qWkit8KHB4HEeiqWNjnc06ENUEfhIHG2&#10;Afz51n20JzKSlrOWtqjk/sdWoOLMfLVE07hyg4CDsBoEu22ugMY6oTfCySSSAwYziBqheaYFX8Qo&#10;pBJWUqySh0G8Cv2o6IGQarFIRrRYToRbu3QyQseeRX49dc8C3YGEgbh7B8N+ieIVF3vb6GlhsQ2g&#10;60TUYxcPpKKlTFQ/PCBx61/+J6vjMzf/BQAA//8DAFBLAwQUAAYACAAAACEAtCRl3uMAAAAMAQAA&#10;DwAAAGRycy9kb3ducmV2LnhtbEyPwU7DMBBE70j8g7VIXBB1EtE0CXEqQOKARIUoqGc3NnGovQ6x&#10;26Z8PcsJjqsdzbxXLydn2UGPofcoIJ0lwDS2XvXYCXh/e7wugIUoUUnrUQs46QDL5vyslpXyR3zV&#10;h3XsGJVgqKQAE+NQcR5ao50MMz9opN+HH52MdI4dV6M8UrmzPEuSnDvZIy0YOegHo9vdeu8EFKeb&#10;1dUmX2w+7cvTvfnuvvB5J4W4vJjuboFFPcW/MPziEzo0xLT1e1SBWQHzNCeXKKAsFyUwSsyzgmS2&#10;FE3SrATe1Py/RPMDAAD//wMAUEsBAi0AFAAGAAgAAAAhALaDOJL+AAAA4QEAABMAAAAAAAAAAAAA&#10;AAAAAAAAAFtDb250ZW50X1R5cGVzXS54bWxQSwECLQAUAAYACAAAACEAOP0h/9YAAACUAQAACwAA&#10;AAAAAAAAAAAAAAAvAQAAX3JlbHMvLnJlbHNQSwECLQAUAAYACAAAACEAf8F0UXICAAAuBQAADgAA&#10;AAAAAAAAAAAAAAAuAgAAZHJzL2Uyb0RvYy54bWxQSwECLQAUAAYACAAAACEAtCRl3uMAAAAMAQAA&#10;DwAAAAAAAAAAAAAAAADMBAAAZHJzL2Rvd25yZXYueG1sUEsFBgAAAAAEAAQA8wAAANwFAAAAAA==&#10;" fillcolor="white [3201]" stroked="f" strokeweight=".5pt">
                <v:textbox inset="0,0,0,0">
                  <w:txbxContent>
                    <w:p w14:paraId="07D4B4D2" w14:textId="54CE677F" w:rsidR="00FF1988" w:rsidRDefault="006B48F1" w:rsidP="00FF1988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8F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0842C0" wp14:editId="1B964642">
                <wp:simplePos x="0" y="0"/>
                <wp:positionH relativeFrom="page">
                  <wp:posOffset>3280410</wp:posOffset>
                </wp:positionH>
                <wp:positionV relativeFrom="paragraph">
                  <wp:posOffset>6231572</wp:posOffset>
                </wp:positionV>
                <wp:extent cx="81202" cy="95324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83B6105" w14:textId="023B480E" w:rsidR="00FF1988" w:rsidRDefault="006B48F1" w:rsidP="00FF198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42C0" id="Pole tekstowe 25" o:spid="_x0000_s1037" type="#_x0000_t202" style="position:absolute;margin-left:258.3pt;margin-top:490.65pt;width:6.4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B0cwIAAC4FAAAOAAAAZHJzL2Uyb0RvYy54bWysVE1v2zAMvQ/YfxB0X+yka9EZdYqsRYcB&#10;QVs0HXpWZCnxIIsapcTOfv0oOXa7rthh2EWmRfLx61EXl11j2F6hr8GWfDrJOVNWQlXbTcm/Pd58&#10;OOfMB2ErYcCqkh+U55fz9+8uWleoGWzBVAoZgVhftK7k2xBckWVeblUj/AScsqTUgI0I9IubrELR&#10;Enpjslmen2UtYOUQpPKebq97JZ8nfK2VDHdaexWYKTnlFtKJ6VzHM5tfiGKDwm1reUxD/EMWjagt&#10;BR2hrkUQbIf1H1BNLRE86DCR0GSgdS1VqoGqmeavqllthVOpFmqOd2Ob/P+Dlbf7lbtHFrrP0NEA&#10;Y0Na5wtPl7GeTmMTv5QpIz218DC2TXWBSbo8n87yGWeSNJ9OT2YfI0b27OrQhy8KGhaFkiPNJLVK&#10;7Jc+9KaDSYzkwdTVTW1M+ok8UFcG2V7QBE1ICRL4b1bGsrbkZyeneQK2EN17ZGMpl+eCkhQORkVw&#10;Yx+UZnWV6uqj4WYdg/UEIQZTvQNNKGhyiIaa8EffaZ5PU9xE2reSPZpHT5U4Ofr2CXv597ijU4oN&#10;Noz+jfgOmPr9orIohm7dUWk00XGka6gONGmEfgm8kzc1TWQpfLgXSKynYmmTwx0d2gB1FI4SZ1vA&#10;n2/dR3siI2k5a2mLSu5/7AQqzsxXSzSNKzcIOAjrQbC75gporFN6I5xMIjlgMIOoEZonWvBFjEIq&#10;YSXFKnkYxKvQj4oeCKkWi2REi+VEWNqVkxE69izy67F7EuiOJAzE3VsY9ksUr7jY20ZPC4tdAF0n&#10;osbG9l08koqWMlH9+IDErX/5n6yen7n5LwAAAP//AwBQSwMEFAAGAAgAAAAhAAECFJvjAAAACwEA&#10;AA8AAABkcnMvZG93bnJldi54bWxMj8tOwzAQRfdI/IM1SGwQddKHSUKcCpBYIBUhCuraTUwcao9D&#10;7LYpX8+wguXMHN05t1yOzrKDHkLnUUI6SYBprH3TYSvh/e3xOgMWosJGWY9awkkHWFbnZ6UqGn/E&#10;V31Yx5ZRCIZCSTAx9gXnoTbaqTDxvUa6ffjBqUjj0PJmUEcKd5ZPk0RwpzqkD0b1+sHoerfeOwnZ&#10;af58tRE3m0/78nRvvtsvXO2UlJcX490tsKjH+AfDrz6pQ0VOW7/HJjArYZEKQaiEPEtnwIhYTPM5&#10;sC1tcjEDXpX8f4fqBwAA//8DAFBLAQItABQABgAIAAAAIQC2gziS/gAAAOEBAAATAAAAAAAAAAAA&#10;AAAAAAAAAABbQ29udGVudF9UeXBlc10ueG1sUEsBAi0AFAAGAAgAAAAhADj9If/WAAAAlAEAAAsA&#10;AAAAAAAAAAAAAAAALwEAAF9yZWxzLy5yZWxzUEsBAi0AFAAGAAgAAAAhAP5mUHRzAgAALgUAAA4A&#10;AAAAAAAAAAAAAAAALgIAAGRycy9lMm9Eb2MueG1sUEsBAi0AFAAGAAgAAAAhAAECFJvjAAAACwEA&#10;AA8AAAAAAAAAAAAAAAAAzQQAAGRycy9kb3ducmV2LnhtbFBLBQYAAAAABAAEAPMAAADdBQAAAAA=&#10;" fillcolor="white [3201]" stroked="f" strokeweight=".5pt">
                <v:textbox inset="0,0,0,0">
                  <w:txbxContent>
                    <w:p w14:paraId="683B6105" w14:textId="023B480E" w:rsidR="00FF1988" w:rsidRDefault="006B48F1" w:rsidP="00FF1988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198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9D46FB" wp14:editId="08ABC779">
                <wp:simplePos x="0" y="0"/>
                <wp:positionH relativeFrom="page">
                  <wp:posOffset>3281363</wp:posOffset>
                </wp:positionH>
                <wp:positionV relativeFrom="paragraph">
                  <wp:posOffset>6122353</wp:posOffset>
                </wp:positionV>
                <wp:extent cx="81202" cy="95324"/>
                <wp:effectExtent l="0" t="0" r="0" b="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1746000" w14:textId="736A86D9" w:rsidR="00FF1988" w:rsidRDefault="00FF1988" w:rsidP="00FF198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D46FB" id="Pole tekstowe 23" o:spid="_x0000_s1038" type="#_x0000_t202" style="position:absolute;margin-left:258.4pt;margin-top:482.1pt;width:6.4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0bdAIAAC4FAAAOAAAAZHJzL2Uyb0RvYy54bWysVE1v2zAMvQ/YfxB0X+yka9EZdYqsRYcB&#10;QVs0HXpWZCnxIIsapcTOfv0oOXa7rthh2EWmRfLx61EXl11j2F6hr8GWfDrJOVNWQlXbTcm/Pd58&#10;OOfMB2ErYcCqkh+U55fz9+8uWleoGWzBVAoZgVhftK7k2xBckWVeblUj/AScsqTUgI0I9IubrELR&#10;Enpjslmen2UtYOUQpPKebq97JZ8nfK2VDHdaexWYKTnlFtKJ6VzHM5tfiGKDwm1reUxD/EMWjagt&#10;BR2hrkUQbIf1H1BNLRE86DCR0GSgdS1VqoGqmeavqllthVOpFmqOd2Ob/P+Dlbf7lbtHFrrP0NEA&#10;Y0Na5wtPl7GeTmMTv5QpIz218DC2TXWBSbo8n87yGWeSNJ9OT2YfI0b27OrQhy8KGhaFkiPNJLVK&#10;7Jc+9KaDSYzkwdTVTW1M+ok8UFcG2V7QBE1ICRL4b1bGsrbkZyeneQK2EN17ZGMpl+eCkhQORkVw&#10;Yx+UZnWV6uqj4WYdg/UEIQZTvQNNKGhyiIaa8EffaZ5PU9xE2reSPZpHT5U4Ofr2CXv597ijU4oN&#10;Noz+jfgOmPr9orIohm7dUWk00dkw0jVUB5o0Qr8E3smbmiayFD7cCyTWU7G0yeGODm2AOgpHibMt&#10;4M+37qM9kZG0nLW0RSX3P3YCFWfmqyWaxpUbBByE9SDYXXMFNNYpvRFOJpEcMJhB1AjNEy34IkYh&#10;lbCSYpU8DOJV6EdFD4RUi0UyosVyIiztyskIHXsW+fXYPQl0RxIG4u4tDPslildc7G2jp4XFLoCu&#10;E1FjY/suHklFS5mofnxA4ta//E9Wz8/c/BcAAAD//wMAUEsDBBQABgAIAAAAIQBJ9PNA4wAAAAsB&#10;AAAPAAAAZHJzL2Rvd25yZXYueG1sTI/BTsMwEETvSPyDtUhcEHUatW4T4lSAxAEJhCio521s4lB7&#10;HWK3Tfl6zAmOOzuaeVOtRmfZQQ+h8yRhOsmAaWq86qiV8P72cL0EFiKSQutJSzjpAKv6/KzCUvkj&#10;verDOrYshVAoUYKJsS85D43RDsPE95rS78MPDmM6h5arAY8p3FmeZ5ngDjtKDQZ7fW90s1vvnYTl&#10;afZ8tRGLzad9ebwz3+0XPe1QysuL8fYGWNRj/DPDL35Chzoxbf2eVGBWwnwqEnqUUIhZDiw55nkh&#10;gG2Tsihy4HXF/2+ofwAAAP//AwBQSwECLQAUAAYACAAAACEAtoM4kv4AAADhAQAAEwAAAAAAAAAA&#10;AAAAAAAAAAAAW0NvbnRlbnRfVHlwZXNdLnhtbFBLAQItABQABgAIAAAAIQA4/SH/1gAAAJQBAAAL&#10;AAAAAAAAAAAAAAAAAC8BAABfcmVscy8ucmVsc1BLAQItABQABgAIAAAAIQB9jj0bdAIAAC4FAAAO&#10;AAAAAAAAAAAAAAAAAC4CAABkcnMvZTJvRG9jLnhtbFBLAQItABQABgAIAAAAIQBJ9PNA4wAAAAsB&#10;AAAPAAAAAAAAAAAAAAAAAM4EAABkcnMvZG93bnJldi54bWxQSwUGAAAAAAQABADzAAAA3gUAAAAA&#10;" fillcolor="white [3201]" stroked="f" strokeweight=".5pt">
                <v:textbox inset="0,0,0,0">
                  <w:txbxContent>
                    <w:p w14:paraId="71746000" w14:textId="736A86D9" w:rsidR="00FF1988" w:rsidRDefault="00FF1988" w:rsidP="00FF1988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L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02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8D902" wp14:editId="109186C3">
                <wp:simplePos x="0" y="0"/>
                <wp:positionH relativeFrom="page">
                  <wp:posOffset>3276283</wp:posOffset>
                </wp:positionH>
                <wp:positionV relativeFrom="paragraph">
                  <wp:posOffset>6450647</wp:posOffset>
                </wp:positionV>
                <wp:extent cx="81202" cy="95324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" cy="9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3A044A5" w14:textId="77777777" w:rsidR="003D025A" w:rsidRDefault="003D025A" w:rsidP="003D025A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D902" id="Pole tekstowe 22" o:spid="_x0000_s1039" type="#_x0000_t202" style="position:absolute;margin-left:258pt;margin-top:507.9pt;width:6.4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k+dAIAAC4FAAAOAAAAZHJzL2Uyb0RvYy54bWysVE1v2zAMvQ/YfxB0X+yka9EZdYqsRYYB&#10;RVs0HXpWZCnxIIsapcTOfv0oOXa7rthh2EWmRfLx61EXl11j2F6hr8GWfDrJOVNWQlXbTcm/PS4/&#10;nHPmg7CVMGBVyQ/K88v5+3cXrSvUDLZgKoWMQKwvWlfybQiuyDIvt6oRfgJOWVJqwEYE+sVNVqFo&#10;Cb0x2SzPz7IWsHIIUnlPt9e9ks8TvtZKhjutvQrMlJxyC+nEdK7jmc0vRLFB4ba1PKYh/iGLRtSW&#10;go5Q1yIItsP6D6imlggedJhIaDLQupYq1UDVTPNX1ay2wqlUCzXHu7FN/v/Bytv9yt0jC91n6GiA&#10;sSGt84Wny1hPp7GJX8qUkZ5aeBjbprrAJF2eT2f5jDNJmk+nJ7OPESN7dnXowxcFDYtCyZFmklol&#10;9jc+9KaDSYzkwdTVsjYm/UQeqCuDbC9ogiakBAn8NytjWVvys5PTPAFbiO49srGUy3NBSQoHoyK4&#10;sQ9Ks7pKdfXRcLOOwXqCEIOp3oEmFDQ5RENN+KPvNM+nKW4i7VvJHs2jp0qcHH37hL38e9zRKcUG&#10;G0b/RnwHTP1+UVkUQ7fuqDSa6Mkw0jVUB5o0Qr8E3sllTRO5ET7cCyTWU7G0yeGODm2AOgpHibMt&#10;4M+37qM9kZG0nLW0RSX3P3YCFWfmqyWaxpUbBByE9SDYXXMFNNYpvRFOJpEcMJhB1AjNEy34IkYh&#10;lbCSYpU8DOJV6EdFD4RUi0UyosVyItzYlZMROvYs8uuxexLojiQMxN1bGPZLFK+42NtGTwuLXQBd&#10;J6LGxvZdPJKKljJR/fiAxK1/+Z+snp+5+S8AAAD//wMAUEsDBBQABgAIAAAAIQBYSCsD4wAAAA0B&#10;AAAPAAAAZHJzL2Rvd25yZXYueG1sTI/BTsMwEETvSPyDtUhcELVTSIhCnAqQOCCBEAX17MYmDrXX&#10;IXbblK9ne4Lb7s5odl69mLxjOzPGPqCEbCaAGWyD7rGT8PH+eFkCi0mhVi6gkXAwERbN6UmtKh32&#10;+GZ2y9QxCsFYKQk2paHiPLbWeBVnYTBI2mcYvUq0jh3Xo9pTuHd8LkTBveqRPlg1mAdr2s1y6yWU&#10;h+uXi1Vxs/pyr0/39qf7xueNkvL8bLq7BZbMlP7McKxP1aGhTuuwRR2Zk5BnBbEkEkSWEwRZ8nlJ&#10;w/p4uhIl8Kbm/ymaXwAAAP//AwBQSwECLQAUAAYACAAAACEAtoM4kv4AAADhAQAAEwAAAAAAAAAA&#10;AAAAAAAAAAAAW0NvbnRlbnRfVHlwZXNdLnhtbFBLAQItABQABgAIAAAAIQA4/SH/1gAAAJQBAAAL&#10;AAAAAAAAAAAAAAAAAC8BAABfcmVscy8ucmVsc1BLAQItABQABgAIAAAAIQD8KRk+dAIAAC4FAAAO&#10;AAAAAAAAAAAAAAAAAC4CAABkcnMvZTJvRG9jLnhtbFBLAQItABQABgAIAAAAIQBYSCsD4wAAAA0B&#10;AAAPAAAAAAAAAAAAAAAAAM4EAABkcnMvZG93bnJldi54bWxQSwUGAAAAAAQABADzAAAA3gUAAAAA&#10;" fillcolor="white [3201]" stroked="f" strokeweight=".5pt">
                <v:textbox inset="0,0,0,0">
                  <w:txbxContent>
                    <w:p w14:paraId="63A044A5" w14:textId="77777777" w:rsidR="003D025A" w:rsidRDefault="003D025A" w:rsidP="003D025A">
                      <w:pPr>
                        <w:spacing w:line="240" w:lineRule="auto"/>
                        <w:jc w:val="center"/>
                      </w:pPr>
                      <w:r>
                        <w:rPr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3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CF64E" wp14:editId="1589646C">
                <wp:simplePos x="0" y="0"/>
                <wp:positionH relativeFrom="margin">
                  <wp:posOffset>1479867</wp:posOffset>
                </wp:positionH>
                <wp:positionV relativeFrom="paragraph">
                  <wp:posOffset>6141720</wp:posOffset>
                </wp:positionV>
                <wp:extent cx="642551" cy="84732"/>
                <wp:effectExtent l="0" t="0" r="5715" b="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" cy="8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D84AC62" w14:textId="77777777" w:rsidR="0046330E" w:rsidRDefault="0046330E" w:rsidP="0046330E">
                            <w:pPr>
                              <w:spacing w:line="240" w:lineRule="auto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Generator Wejście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F64E" id="Pole tekstowe 21" o:spid="_x0000_s1040" type="#_x0000_t202" style="position:absolute;margin-left:116.5pt;margin-top:483.6pt;width:50.6pt;height: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SidAIAAC8FAAAOAAAAZHJzL2Uyb0RvYy54bWysVE1v2zAMvQ/YfxB0X+ykTVcEdYqsRYYB&#10;QVssHXpWZCnxIIsapcTOfv0oOXa7rthh2EWmRfLx61FX121t2EGhr8AWfDzKOVNWQlnZbcG/PS4/&#10;XHLmg7ClMGBVwY/K8+v5+3dXjZupCezAlAoZgVg/a1zBdyG4WZZ5uVO18CNwypJSA9Yi0C9usxJF&#10;Q+i1ySZ5fpE1gKVDkMp7ur3tlHye8LVWMtxr7VVgpuCUW0gnpnMTz2x+JWZbFG5XyVMa4h+yqEVl&#10;KegAdSuCYHus/oCqK4ngQYeRhDoDrSupUg1UzTh/Vc16J5xKtVBzvBva5P8frLw7rN0DstB+gpYG&#10;GBvSOD/zdBnraTXW8UuZMtJTC49D21QbmKTLi/PJdDrmTJLq8vzj2SSCZM++Dn34rKBmUSg40lBS&#10;r8Rh5UNn2pvEUB5MVS4rY9JPJIK6McgOgkZoQsqQwH+zMpY1lMfZNE/AFqJ7h2ws5fJcUZLC0agI&#10;buxXpVlVpsK6aLjdxGAdQ4jCVHDPEwqaHKKhJvzBd5zn4xQ3sfatZE/m0VMlUg6+XcJe/j3u4JRi&#10;gw2Dfy2+A6Z+v6gsiqHdtFQajfS8n+kGyiONGqHbAu/ksqKJrIQPDwKJ9lQsrXK4p0MboI7CSeJs&#10;B/jzrftoT2wkLWcNrVHB/Y+9QMWZ+WKJp3HnegF7YdMLdl/fAI2VyEPZJJEcMJhe1Aj1E234IkYh&#10;lbCSYhU89OJN6EZFL4RUi0Uyos1yIqzs2skIHXsW+fXYPgl0JxIGIu8d9AsmZq+42NlGTwuLfQBd&#10;JaLGxnZdPJGKtjJR/fSCxLV/+Z+snt+5+S8AAAD//wMAUEsDBBQABgAIAAAAIQCb7pVL4wAAAAsB&#10;AAAPAAAAZHJzL2Rvd25yZXYueG1sTI/BTsMwEETvSPyDtUhcUOuQlDSEOBUgcUAqQi2oZzc2cai9&#10;DrHbpnw9ywluuzuj2TfVYnSWHfQQOo8CrqcJMI2NVx22At7fniYFsBAlKmk9agEnHWBRn59VslT+&#10;iCt9WMeWUQiGUgowMfYl56Ex2skw9b1G0j784GSkdWi5GuSRwp3laZLk3MkO6YORvX40utmt905A&#10;cZq9XG3y+ebTvj4/mO/2C5c7KcTlxXh/ByzqMf6Z4Ref0KEmpq3fowrMCkizjLpEAbf5PAVGjiyb&#10;0bClS5HcAK8r/r9D/QMAAP//AwBQSwECLQAUAAYACAAAACEAtoM4kv4AAADhAQAAEwAAAAAAAAAA&#10;AAAAAAAAAAAAW0NvbnRlbnRfVHlwZXNdLnhtbFBLAQItABQABgAIAAAAIQA4/SH/1gAAAJQBAAAL&#10;AAAAAAAAAAAAAAAAAC8BAABfcmVscy8ucmVsc1BLAQItABQABgAIAAAAIQC80cSidAIAAC8FAAAO&#10;AAAAAAAAAAAAAAAAAC4CAABkcnMvZTJvRG9jLnhtbFBLAQItABQABgAIAAAAIQCb7pVL4wAAAAsB&#10;AAAPAAAAAAAAAAAAAAAAAM4EAABkcnMvZG93bnJldi54bWxQSwUGAAAAAAQABADzAAAA3gUAAAAA&#10;" fillcolor="white [3201]" stroked="f" strokeweight=".5pt">
                <v:textbox inset="0,0,0,0">
                  <w:txbxContent>
                    <w:p w14:paraId="5D84AC62" w14:textId="77777777" w:rsidR="0046330E" w:rsidRDefault="0046330E" w:rsidP="0046330E">
                      <w:pPr>
                        <w:spacing w:line="240" w:lineRule="auto"/>
                      </w:pPr>
                      <w:r>
                        <w:rPr>
                          <w:sz w:val="10"/>
                          <w:szCs w:val="10"/>
                        </w:rPr>
                        <w:t>Generator Wejście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BD8">
        <w:rPr>
          <w:noProof/>
        </w:rPr>
        <w:drawing>
          <wp:inline distT="0" distB="0" distL="0" distR="0" wp14:anchorId="25AD81B7" wp14:editId="0E455AEF">
            <wp:extent cx="5913755" cy="2744470"/>
            <wp:effectExtent l="0" t="0" r="0" b="0"/>
            <wp:docPr id="1217608606" name="Obraz 4" descr="Obraz zawierający tekst, diagram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08606" name="Obraz 4" descr="Obraz zawierający tekst, diagram, zrzut ekranu, linia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653D" w14:textId="77777777" w:rsidR="00A86BD8" w:rsidRDefault="00A86BD8" w:rsidP="005C6712"/>
    <w:p w14:paraId="4975D7D5" w14:textId="77777777" w:rsidR="00A86BD8" w:rsidRDefault="00A86BD8" w:rsidP="005C6712"/>
    <w:p w14:paraId="7ECC69B6" w14:textId="77777777" w:rsidR="00237A47" w:rsidRDefault="00237A47" w:rsidP="005C6712"/>
    <w:p w14:paraId="440AA48D" w14:textId="77777777" w:rsidR="00237A47" w:rsidRDefault="00237A47" w:rsidP="005C6712"/>
    <w:p w14:paraId="24912791" w14:textId="77777777" w:rsidR="00237A47" w:rsidRDefault="00237A47" w:rsidP="005C6712"/>
    <w:p w14:paraId="1045C9D2" w14:textId="77777777" w:rsidR="00237A47" w:rsidRDefault="00237A47" w:rsidP="005C6712"/>
    <w:p w14:paraId="4B77247F" w14:textId="77777777" w:rsidR="00237A47" w:rsidRDefault="00237A47" w:rsidP="005C6712"/>
    <w:p w14:paraId="161F9D20" w14:textId="4B7E81E5" w:rsidR="00237A47" w:rsidRPr="00A01089" w:rsidRDefault="00237A47" w:rsidP="00237A47">
      <w:pPr xmlns:w="http://schemas.openxmlformats.org/wordprocessingml/2006/main">
        <w:pStyle w:val="Akapitzlist"/>
        <w:numPr>
          <w:ilvl w:val="0"/>
          <w:numId w:val="2"/>
        </w:numPr>
        <w:spacing w:after="0"/>
      </w:pPr>
      <w:r xmlns:w="http://schemas.openxmlformats.org/wordprocessingml/2006/main" w:rsidRPr="00237A47">
        <w:rPr>
          <w:rFonts w:ascii="Arial" w:eastAsia="Arial" w:hAnsi="Arial" w:cs="Arial"/>
          <w:sz w:val="30"/>
        </w:rPr>
        <w:t xml:space="preserve">Připojení boxu ATS 3 Phase</w:t>
      </w:r>
    </w:p>
    <w:p w14:paraId="4A2D4633" w14:textId="0387CF24" w:rsidR="00A01089" w:rsidRPr="00A01089" w:rsidRDefault="00A01089" w:rsidP="00A01089">
      <w:pPr>
        <w:pStyle w:val="Akapitzlist"/>
        <w:spacing w:after="0"/>
        <w:ind w:left="360"/>
      </w:pPr>
      <w:r>
        <w:rPr>
          <w:noProof/>
        </w:rPr>
        <w:drawing>
          <wp:inline distT="0" distB="0" distL="0" distR="0" wp14:anchorId="6561E6C7" wp14:editId="4FCA111F">
            <wp:extent cx="5219700" cy="2220595"/>
            <wp:effectExtent l="0" t="0" r="0" b="8255"/>
            <wp:docPr id="1910756751" name="Obraz 3" descr="Obraz zawierający tekst, zrzut ekranu, diagram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56751" name="Obraz 3" descr="Obraz zawierający tekst, zrzut ekranu, diagram, linia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FA4E6" w14:textId="6941B6FD" w:rsidR="00A01089" w:rsidRDefault="00A01089" w:rsidP="00A01089">
      <w:pPr xmlns:w="http://schemas.openxmlformats.org/wordprocessingml/2006/main">
        <w:pStyle w:val="Akapitzlist"/>
        <w:spacing w:after="0"/>
        <w:ind w:left="360"/>
        <w:rPr>
          <w:rFonts w:ascii="SimSun" w:eastAsia="SimSun" w:hAnsi="SimSun" w:cs="SimSun"/>
          <w:sz w:val="28"/>
        </w:rPr>
      </w:pPr>
      <w:proofErr xmlns:w="http://schemas.openxmlformats.org/wordprocessingml/2006/main" w:type="spellStart"/>
      <w:r xmlns:w="http://schemas.openxmlformats.org/wordprocessingml/2006/main" w:rsidRPr="00A01089">
        <w:rPr>
          <w:rFonts w:ascii="Times New Roman" w:eastAsia="Times New Roman" w:hAnsi="Times New Roman" w:cs="Times New Roman"/>
          <w:sz w:val="36"/>
        </w:rPr>
        <w:t xml:space="preserve">VI </w:t>
      </w:r>
      <w:r xmlns:w="http://schemas.openxmlformats.org/wordprocessingml/2006/main" w:rsidRPr="00A01089">
        <w:rPr>
          <w:rFonts w:ascii="SimSun" w:eastAsia="SimSun" w:hAnsi="SimSun" w:cs="SimSun"/>
          <w:sz w:val="28"/>
        </w:rPr>
        <w:t xml:space="preserve">.Technické </w:t>
      </w:r>
      <w:proofErr xmlns:w="http://schemas.openxmlformats.org/wordprocessingml/2006/main" w:type="spellEnd"/>
      <w:r xmlns:w="http://schemas.openxmlformats.org/wordprocessingml/2006/main" w:rsidRPr="00A01089">
        <w:rPr>
          <w:rFonts w:ascii="SimSun" w:eastAsia="SimSun" w:hAnsi="SimSun" w:cs="SimSun"/>
          <w:sz w:val="28"/>
        </w:rPr>
        <w:t xml:space="preserve">údaje:</w:t>
      </w:r>
    </w:p>
    <w:tbl>
      <w:tblPr>
        <w:tblStyle w:val="TableGrid"/>
        <w:tblpPr w:leftFromText="141" w:rightFromText="141" w:vertAnchor="text" w:horzAnchor="page" w:tblpXSpec="center" w:tblpY="362"/>
        <w:tblW w:w="8522" w:type="dxa"/>
        <w:tblInd w:w="0" w:type="dxa"/>
        <w:tblCellMar>
          <w:top w:w="47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3036"/>
        <w:gridCol w:w="5486"/>
      </w:tblGrid>
      <w:tr w:rsidR="00A01089" w14:paraId="20B0D48B" w14:textId="77777777" w:rsidTr="00A01089">
        <w:trPr>
          <w:trHeight w:val="3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1B47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Provozní napětí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278B" w14:textId="3A9F9270" w:rsidR="00A01089" w:rsidRDefault="00A01089" w:rsidP="00A01089">
            <w:pPr xmlns:w="http://schemas.openxmlformats.org/wordprocessingml/2006/main">
              <w:ind w:left="526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DC 8~15V</w:t>
            </w:r>
          </w:p>
        </w:tc>
      </w:tr>
      <w:tr w:rsidR="00A01089" w14:paraId="759397AE" w14:textId="77777777" w:rsidTr="00A01089">
        <w:trPr>
          <w:trHeight w:val="1387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9231" w14:textId="2FB866A5" w:rsidR="00A01089" w:rsidRDefault="0030245C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Jmenovitý proud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3665" w14:textId="2A9A592E" w:rsidR="00A01089" w:rsidRDefault="00A01089" w:rsidP="00A01089">
            <w:pPr xmlns:w="http://schemas.openxmlformats.org/wordprocessingml/2006/main">
              <w:spacing w:after="173"/>
              <w:ind w:left="98"/>
              <w:jc w:val="center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Jednofázový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: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220V/25A (5KW generátor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)</w:t>
            </w:r>
          </w:p>
          <w:p w14:paraId="7A3A9D4D" w14:textId="77777777" w:rsidR="00A01089" w:rsidRDefault="00A01089" w:rsidP="00A01089">
            <w:pPr xmlns:w="http://schemas.openxmlformats.org/wordprocessingml/2006/main">
              <w:spacing w:after="176"/>
              <w:ind w:left="420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Jednofázový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: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220V/50A (10KW generátor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)</w:t>
            </w:r>
          </w:p>
          <w:p w14:paraId="35B1804B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Třífázové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: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380V/25A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(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generátor 5~10KW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)</w:t>
            </w:r>
          </w:p>
        </w:tc>
      </w:tr>
      <w:tr w:rsidR="00A01089" w14:paraId="2AB1B408" w14:textId="77777777" w:rsidTr="00A01089">
        <w:trPr>
          <w:trHeight w:val="1413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7A1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Uvnitř nabíječky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BA6C" w14:textId="77777777" w:rsidR="00A01089" w:rsidRDefault="00A01089" w:rsidP="00A01089">
            <w:pPr xmlns:w="http://schemas.openxmlformats.org/wordprocessingml/2006/main">
              <w:spacing w:after="174"/>
              <w:ind w:left="420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Vstupní napětí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: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AC 90~250V</w:t>
            </w:r>
          </w:p>
          <w:p w14:paraId="19A2A065" w14:textId="77777777" w:rsidR="00A01089" w:rsidRDefault="00A01089" w:rsidP="00A01089">
            <w:pPr xmlns:w="http://schemas.openxmlformats.org/wordprocessingml/2006/main">
              <w:spacing w:after="177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Výstupní napětí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: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DC 13,8V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（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±2%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）</w:t>
            </w:r>
          </w:p>
          <w:p w14:paraId="0EF01065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Nabíjecí proud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: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2A</w:t>
            </w:r>
          </w:p>
        </w:tc>
      </w:tr>
      <w:tr w:rsidR="00A01089" w14:paraId="510E081A" w14:textId="77777777" w:rsidTr="00A01089">
        <w:trPr>
          <w:trHeight w:val="3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595D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Rozměry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(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mm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)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496A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Rozměr 250×140×320 mm</w:t>
            </w:r>
          </w:p>
        </w:tc>
      </w:tr>
      <w:tr w:rsidR="00A01089" w:rsidRPr="00CC77ED" w14:paraId="3F1DAF6D" w14:textId="77777777" w:rsidTr="00A01089">
        <w:trPr>
          <w:trHeight w:val="3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A7D0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Kruhový konektor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C49" w14:textId="333252B6" w:rsidR="00A01089" w:rsidRPr="003B73B2" w:rsidRDefault="00A01089" w:rsidP="00A01089">
            <w:pPr xmlns:w="http://schemas.openxmlformats.org/wordprocessingml/2006/main">
              <w:tabs>
                <w:tab w:val="center" w:pos="734"/>
                <w:tab w:val="center" w:pos="1830"/>
                <w:tab w:val="center" w:pos="2916"/>
                <w:tab w:val="center" w:pos="4047"/>
              </w:tabs>
              <w:rPr>
                <w:lang w:val="en-US"/>
              </w:rPr>
            </w:pPr>
            <w:r xmlns:w="http://schemas.openxmlformats.org/wordprocessingml/2006/main" w:rsidRPr="003B73B2">
              <w:rPr>
                <w:rFonts w:ascii="Arial" w:eastAsia="Arial" w:hAnsi="Arial" w:cs="Arial"/>
                <w:b/>
                <w:sz w:val="21"/>
                <w:lang w:val="en-US"/>
              </w:rPr>
              <w:t xml:space="preserve">5</w:t>
            </w:r>
            <w:r xmlns:w="http://schemas.openxmlformats.org/wordprocessingml/2006/main" w:rsidRPr="003B73B2">
              <w:rPr>
                <w:rFonts w:ascii="Arial" w:eastAsia="Arial" w:hAnsi="Arial" w:cs="Arial"/>
                <w:b/>
                <w:sz w:val="21"/>
                <w:lang w:val="en-US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lang w:val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lang w:val="en-US"/>
              </w:rPr>
              <w:t xml:space="preserve">kolík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lang w:val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lang w:val="en-US"/>
              </w:rPr>
              <w:t xml:space="preserve">kolo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lang w:val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lang w:val="en-US"/>
              </w:rPr>
              <w:t xml:space="preserve">konektor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lang w:val="en-US"/>
              </w:rPr>
              <w:t xml:space="preserve"> </w:t>
            </w:r>
          </w:p>
        </w:tc>
      </w:tr>
      <w:tr w:rsidR="00A01089" w14:paraId="389F4415" w14:textId="77777777" w:rsidTr="00A01089">
        <w:trPr>
          <w:trHeight w:val="3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71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Kombinace délek čar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3E1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2m</w:t>
            </w:r>
          </w:p>
        </w:tc>
      </w:tr>
      <w:tr w:rsidR="00A01089" w14:paraId="5E167A53" w14:textId="77777777" w:rsidTr="00A01089">
        <w:trPr>
          <w:trHeight w:val="3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AF32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Rozsah provozních teplot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FBA4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(-25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～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80)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℃</w:t>
            </w:r>
          </w:p>
        </w:tc>
      </w:tr>
      <w:tr w:rsidR="00A01089" w14:paraId="6A60556E" w14:textId="77777777" w:rsidTr="00A01089">
        <w:trPr>
          <w:trHeight w:val="3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163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Skladovací stav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7A3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(-15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～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60)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℃</w:t>
            </w:r>
          </w:p>
        </w:tc>
      </w:tr>
      <w:tr w:rsidR="00A01089" w14:paraId="3753FDB5" w14:textId="77777777" w:rsidTr="00A01089">
        <w:trPr>
          <w:trHeight w:val="946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462A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color w:val="2B2B2B"/>
                <w:sz w:val="21"/>
              </w:rPr>
              <w:t xml:space="preserve">Vnitřní průměr drátu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6DA2" w14:textId="77777777" w:rsidR="00A01089" w:rsidRDefault="00A01089" w:rsidP="00A01089">
            <w:pPr xmlns:w="http://schemas.openxmlformats.org/wordprocessingml/2006/main">
              <w:spacing w:after="27"/>
              <w:jc w:val="both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2,5 mm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vertAlign w:val="superscript"/>
              </w:rPr>
              <w:t xml:space="preserve">2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(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jednofázový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,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třífázový 5kW generátor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)</w:t>
            </w:r>
          </w:p>
          <w:p w14:paraId="00D4B86C" w14:textId="77777777" w:rsidR="00A01089" w:rsidRDefault="00A01089" w:rsidP="00A01089">
            <w:pPr xmlns:w="http://schemas.openxmlformats.org/wordprocessingml/2006/main">
              <w:spacing w:after="39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4mm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vertAlign w:val="superscript"/>
              </w:rPr>
              <w:t xml:space="preserve">2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（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Třífázový generátor 10KW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）</w:t>
            </w:r>
          </w:p>
          <w:p w14:paraId="7BB3AF2B" w14:textId="77777777" w:rsidR="00A01089" w:rsidRDefault="00A01089" w:rsidP="00A01089"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6mm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  <w:vertAlign w:val="superscript"/>
              </w:rPr>
              <w:t xml:space="preserve">2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（ </w:t>
            </w:r>
            <w:r xmlns:w="http://schemas.openxmlformats.org/wordprocessingml/2006/main">
              <w:rPr>
                <w:rFonts w:ascii="Arial" w:eastAsia="Arial" w:hAnsi="Arial" w:cs="Arial"/>
                <w:b/>
                <w:sz w:val="21"/>
              </w:rPr>
              <w:t xml:space="preserve">Třífázový generátor 10KW </w:t>
            </w:r>
            <w:r xmlns:w="http://schemas.openxmlformats.org/wordprocessingml/2006/main">
              <w:rPr>
                <w:rFonts w:ascii="SimSun" w:eastAsia="SimSun" w:hAnsi="SimSun" w:cs="SimSun"/>
                <w:sz w:val="21"/>
              </w:rPr>
              <w:t xml:space="preserve">）</w:t>
            </w:r>
          </w:p>
        </w:tc>
      </w:tr>
    </w:tbl>
    <w:p w14:paraId="7C05E06E" w14:textId="3498025E" w:rsidR="00A01089" w:rsidRDefault="00A01089" w:rsidP="00A01089">
      <w:pPr>
        <w:pStyle w:val="Akapitzlist"/>
        <w:spacing w:after="0"/>
        <w:ind w:left="360"/>
      </w:pPr>
    </w:p>
    <w:p w14:paraId="2B90D185" w14:textId="6DC2A2DF" w:rsidR="00A01089" w:rsidRDefault="00AB0FE3" w:rsidP="00A01089">
      <w:r>
        <w:br w:type="page"/>
      </w:r>
    </w:p>
    <w:p w14:paraId="51A20F09" w14:textId="692093D0" w:rsidR="00AC7713" w:rsidRDefault="00C44ADB">
      <w:pPr xmlns:w="http://schemas.openxmlformats.org/wordprocessingml/2006/main">
        <w:pStyle w:val="Nagwek1"/>
        <w:spacing w:after="56"/>
        <w:ind w:left="-5"/>
      </w:pP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b w:val="0"/>
          <w:sz w:val="3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eastAsia="Times New Roman" w:hAnsi="Times New Roman" w:cs="Times New Roman"/>
          <w:b w:val="0"/>
          <w:sz w:val="36"/>
        </w:rPr>
        <w:t xml:space="preserve">VII </w:t>
      </w:r>
      <w:r xmlns:w="http://schemas.openxmlformats.org/wordprocessingml/2006/main">
        <w:rPr>
          <w:rFonts w:ascii="SimSun" w:eastAsia="SimSun" w:hAnsi="SimSun" w:cs="SimSun"/>
          <w:b w:val="0"/>
          <w:sz w:val="28"/>
        </w:rPr>
        <w:t xml:space="preserve">. </w:t>
      </w:r>
      <w:r xmlns:w="http://schemas.openxmlformats.org/wordprocessingml/2006/main" w:rsidR="005F6BEB">
        <w:t xml:space="preserve">Důležitá </w:t>
      </w:r>
      <w:proofErr xmlns:w="http://schemas.openxmlformats.org/wordprocessingml/2006/main" w:type="spellEnd"/>
      <w:r xmlns:w="http://schemas.openxmlformats.org/wordprocessingml/2006/main" w:rsidR="005F6BEB">
        <w:t xml:space="preserve">informace</w:t>
      </w:r>
    </w:p>
    <w:p w14:paraId="47D2B301" w14:textId="77777777" w:rsidR="005F6BEB" w:rsidRPr="005F6BEB" w:rsidRDefault="005F6BEB" w:rsidP="005F6BEB"/>
    <w:p w14:paraId="51279CBE" w14:textId="393AC49C" w:rsidR="00AC7713" w:rsidRDefault="005F6BEB">
      <w:pPr xmlns:w="http://schemas.openxmlformats.org/wordprocessingml/2006/main">
        <w:numPr>
          <w:ilvl w:val="0"/>
          <w:numId w:val="1"/>
        </w:numPr>
        <w:spacing w:after="215"/>
        <w:ind w:right="937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ATS musí být přizpůsobený generátoru z hlediska výkonu a typu napětí.</w:t>
      </w:r>
    </w:p>
    <w:p w14:paraId="77B50202" w14:textId="022B7E35" w:rsidR="00AC7713" w:rsidRDefault="00C44ADB">
      <w:pPr xmlns:w="http://schemas.openxmlformats.org/wordprocessingml/2006/main">
        <w:numPr>
          <w:ilvl w:val="0"/>
          <w:numId w:val="1"/>
        </w:numPr>
        <w:spacing w:after="213"/>
        <w:ind w:right="937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Výstup ATS musí zajistit, že se nepřipojí přímo k síti.</w:t>
      </w:r>
    </w:p>
    <w:p w14:paraId="761AF086" w14:textId="23ADEA63" w:rsidR="00AC7713" w:rsidRDefault="00C44ADB">
      <w:pPr xmlns:w="http://schemas.openxmlformats.org/wordprocessingml/2006/main">
        <w:numPr>
          <w:ilvl w:val="0"/>
          <w:numId w:val="1"/>
        </w:numPr>
        <w:spacing w:after="5" w:line="476" w:lineRule="auto"/>
        <w:ind w:right="937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Když se ATS připojí k síti, musíte se ujistit, že pojistka proti přetížení odpovídá za </w:t>
      </w:r>
      <w:r xmlns:w="http://schemas.openxmlformats.org/wordprocessingml/2006/main">
        <w:rPr>
          <w:rFonts w:ascii="SimSun" w:eastAsia="SimSun" w:hAnsi="SimSun" w:cs="SimSun"/>
          <w:sz w:val="21"/>
        </w:rPr>
        <w:t xml:space="preserve">bezpečnost </w:t>
      </w:r>
      <w:r xmlns:w="http://schemas.openxmlformats.org/wordprocessingml/2006/main">
        <w:rPr>
          <w:rFonts w:ascii="Arial" w:eastAsia="Arial" w:hAnsi="Arial" w:cs="Arial"/>
          <w:sz w:val="21"/>
        </w:rPr>
        <w:t xml:space="preserve">.</w:t>
      </w:r>
    </w:p>
    <w:p w14:paraId="028A30CE" w14:textId="77777777" w:rsidR="00AC7713" w:rsidRDefault="00C44ADB">
      <w:pPr xmlns:w="http://schemas.openxmlformats.org/wordprocessingml/2006/main">
        <w:numPr>
          <w:ilvl w:val="0"/>
          <w:numId w:val="1"/>
        </w:numPr>
        <w:spacing w:after="137"/>
        <w:ind w:right="937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Použijte automatickou funkci v normálním manuálním stavu.</w:t>
      </w:r>
    </w:p>
    <w:p w14:paraId="0A7F0683" w14:textId="6CF6D0C4" w:rsidR="00AC7713" w:rsidRDefault="005F6BEB">
      <w:pPr xmlns:w="http://schemas.openxmlformats.org/wordprocessingml/2006/main">
        <w:numPr>
          <w:ilvl w:val="0"/>
          <w:numId w:val="1"/>
        </w:numPr>
        <w:spacing w:after="5" w:line="476" w:lineRule="auto"/>
        <w:ind w:right="937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Pro správnou funkci ATS </w:t>
      </w:r>
      <w:r xmlns:w="http://schemas.openxmlformats.org/wordprocessingml/2006/main">
        <w:rPr>
          <w:rFonts w:ascii="Arial" w:eastAsia="SimSun" w:hAnsi="Arial" w:cs="Arial"/>
          <w:sz w:val="21"/>
        </w:rPr>
        <w:t xml:space="preserve">nastavte </w:t>
      </w:r>
      <w:r xmlns:w="http://schemas.openxmlformats.org/wordprocessingml/2006/main" w:rsidR="00C44ADB">
        <w:rPr>
          <w:rFonts w:ascii="SimSun" w:eastAsia="SimSun" w:hAnsi="SimSun" w:cs="SimSun"/>
          <w:sz w:val="21"/>
        </w:rPr>
        <w:t xml:space="preserve">" </w:t>
      </w:r>
      <w:r xmlns:w="http://schemas.openxmlformats.org/wordprocessingml/2006/main" w:rsidR="00C44ADB">
        <w:rPr>
          <w:rFonts w:ascii="Arial" w:eastAsia="Arial" w:hAnsi="Arial" w:cs="Arial"/>
          <w:sz w:val="21"/>
        </w:rPr>
        <w:t xml:space="preserve">spínač motoru </w:t>
      </w:r>
      <w:r xmlns:w="http://schemas.openxmlformats.org/wordprocessingml/2006/main" w:rsidR="00C44ADB">
        <w:rPr>
          <w:rFonts w:ascii="SimSun" w:eastAsia="SimSun" w:hAnsi="SimSun" w:cs="SimSun"/>
          <w:sz w:val="21"/>
        </w:rPr>
        <w:t xml:space="preserve">".</w:t>
      </w:r>
      <w:r xmlns:w="http://schemas.openxmlformats.org/wordprocessingml/2006/main">
        <w:rPr>
          <w:rFonts w:ascii="SimSun" w:eastAsia="SimSun" w:hAnsi="SimSun" w:cs="SimSun"/>
          <w:sz w:val="21"/>
        </w:rPr>
        <w:t xml:space="preserve"> </w:t>
      </w:r>
      <w:r xmlns:w="http://schemas.openxmlformats.org/wordprocessingml/2006/main" w:rsidR="00C44ADB">
        <w:rPr>
          <w:rFonts w:ascii="Arial" w:eastAsia="Arial" w:hAnsi="Arial" w:cs="Arial"/>
          <w:sz w:val="21"/>
        </w:rPr>
        <w:t xml:space="preserve">v poloze </w:t>
      </w:r>
      <w:r xmlns:w="http://schemas.openxmlformats.org/wordprocessingml/2006/main" w:rsidR="00C44ADB">
        <w:rPr>
          <w:rFonts w:ascii="SimSun" w:eastAsia="SimSun" w:hAnsi="SimSun" w:cs="SimSun"/>
          <w:sz w:val="21"/>
        </w:rPr>
        <w:t xml:space="preserve">" </w:t>
      </w:r>
      <w:r xmlns:w="http://schemas.openxmlformats.org/wordprocessingml/2006/main" w:rsidR="00C44ADB">
        <w:rPr>
          <w:rFonts w:ascii="Arial" w:eastAsia="Arial" w:hAnsi="Arial" w:cs="Arial"/>
          <w:sz w:val="21"/>
        </w:rPr>
        <w:t xml:space="preserve">ON </w:t>
      </w:r>
      <w:r xmlns:w="http://schemas.openxmlformats.org/wordprocessingml/2006/main" w:rsidR="00C44ADB">
        <w:rPr>
          <w:rFonts w:ascii="SimSun" w:eastAsia="SimSun" w:hAnsi="SimSun" w:cs="SimSun"/>
          <w:sz w:val="21"/>
        </w:rPr>
        <w:t xml:space="preserve">" </w:t>
      </w:r>
      <w:r xmlns:w="http://schemas.openxmlformats.org/wordprocessingml/2006/main" w:rsidR="00C44ADB">
        <w:rPr>
          <w:rFonts w:ascii="Arial" w:eastAsia="Arial" w:hAnsi="Arial" w:cs="Arial"/>
          <w:sz w:val="21"/>
        </w:rPr>
        <w:t xml:space="preserve">na ovládacím panelu (v případě generátoru s benzínovým motorem).</w:t>
      </w:r>
    </w:p>
    <w:p w14:paraId="35E93D80" w14:textId="788C4D29" w:rsidR="005F6BEB" w:rsidRDefault="005F6BEB" w:rsidP="005F6BEB">
      <w:pPr xmlns:w="http://schemas.openxmlformats.org/wordprocessingml/2006/main">
        <w:numPr>
          <w:ilvl w:val="0"/>
          <w:numId w:val="1"/>
        </w:numPr>
        <w:spacing w:after="5" w:line="476" w:lineRule="auto"/>
        <w:ind w:right="937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Pro správnou funkci ATS </w:t>
      </w:r>
      <w:r xmlns:w="http://schemas.openxmlformats.org/wordprocessingml/2006/main">
        <w:rPr>
          <w:rFonts w:ascii="Arial" w:eastAsia="SimSun" w:hAnsi="Arial" w:cs="Arial"/>
          <w:sz w:val="21"/>
        </w:rPr>
        <w:t xml:space="preserve">nastavte </w:t>
      </w:r>
      <w:r xmlns:w="http://schemas.openxmlformats.org/wordprocessingml/2006/main">
        <w:rPr>
          <w:rFonts w:ascii="SimSun" w:eastAsia="SimSun" w:hAnsi="SimSun" w:cs="SimSun"/>
          <w:sz w:val="21"/>
        </w:rPr>
        <w:t xml:space="preserve">" </w:t>
      </w:r>
      <w:r xmlns:w="http://schemas.openxmlformats.org/wordprocessingml/2006/main">
        <w:rPr>
          <w:rFonts w:ascii="Arial" w:eastAsia="Arial" w:hAnsi="Arial" w:cs="Arial"/>
          <w:sz w:val="21"/>
        </w:rPr>
        <w:t xml:space="preserve">spínač motoru </w:t>
      </w:r>
      <w:r xmlns:w="http://schemas.openxmlformats.org/wordprocessingml/2006/main">
        <w:rPr>
          <w:rFonts w:ascii="SimSun" w:eastAsia="SimSun" w:hAnsi="SimSun" w:cs="SimSun"/>
          <w:sz w:val="21"/>
        </w:rPr>
        <w:t xml:space="preserve">".</w:t>
      </w:r>
      <w:r xmlns:w="http://schemas.openxmlformats.org/wordprocessingml/2006/main">
        <w:rPr>
          <w:rFonts w:ascii="SimSun" w:eastAsia="SimSun" w:hAnsi="SimSun" w:cs="SimSun"/>
          <w:sz w:val="21"/>
        </w:rPr>
        <w:t xml:space="preserve"> </w:t>
      </w:r>
      <w:r xmlns:w="http://schemas.openxmlformats.org/wordprocessingml/2006/main">
        <w:rPr>
          <w:rFonts w:ascii="Arial" w:eastAsia="Arial" w:hAnsi="Arial" w:cs="Arial"/>
          <w:sz w:val="21"/>
        </w:rPr>
        <w:t xml:space="preserve">v poloze </w:t>
      </w:r>
      <w:r xmlns:w="http://schemas.openxmlformats.org/wordprocessingml/2006/main">
        <w:rPr>
          <w:rFonts w:ascii="SimSun" w:eastAsia="SimSun" w:hAnsi="SimSun" w:cs="SimSun"/>
          <w:sz w:val="21"/>
        </w:rPr>
        <w:t xml:space="preserve">" </w:t>
      </w:r>
      <w:r xmlns:w="http://schemas.openxmlformats.org/wordprocessingml/2006/main">
        <w:rPr>
          <w:rFonts w:ascii="Arial" w:eastAsia="Arial" w:hAnsi="Arial" w:cs="Arial"/>
          <w:sz w:val="21"/>
        </w:rPr>
        <w:t xml:space="preserve">OFF </w:t>
      </w:r>
      <w:r xmlns:w="http://schemas.openxmlformats.org/wordprocessingml/2006/main">
        <w:rPr>
          <w:rFonts w:ascii="SimSun" w:eastAsia="SimSun" w:hAnsi="SimSun" w:cs="SimSun"/>
          <w:sz w:val="21"/>
        </w:rPr>
        <w:t xml:space="preserve">" </w:t>
      </w:r>
      <w:r xmlns:w="http://schemas.openxmlformats.org/wordprocessingml/2006/main">
        <w:rPr>
          <w:rFonts w:ascii="Arial" w:eastAsia="Arial" w:hAnsi="Arial" w:cs="Arial"/>
          <w:sz w:val="21"/>
        </w:rPr>
        <w:t xml:space="preserve">na ovládacím panelu (v případě dieselagregátu).</w:t>
      </w:r>
    </w:p>
    <w:p w14:paraId="4159AE8F" w14:textId="4B229FD3" w:rsidR="00AC7713" w:rsidRDefault="00C44ADB">
      <w:pPr xmlns:w="http://schemas.openxmlformats.org/wordprocessingml/2006/main">
        <w:numPr>
          <w:ilvl w:val="0"/>
          <w:numId w:val="1"/>
        </w:numPr>
        <w:spacing w:after="5" w:line="476" w:lineRule="auto"/>
        <w:ind w:right="937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Zařízení by mělo být umístěno na suchém a dobře větraném místě, aby se zabránilo vysokým teplotám a vysoké vlhkosti, a je třeba dbát na to, aby bylo instalováno tak, aby ATS box nebyl vystaven otřesům.</w:t>
      </w:r>
    </w:p>
    <w:p w14:paraId="288A6ECE" w14:textId="2B0E95F0" w:rsidR="00AC7713" w:rsidRDefault="005F6BEB">
      <w:pPr xmlns:w="http://schemas.openxmlformats.org/wordprocessingml/2006/main">
        <w:numPr>
          <w:ilvl w:val="0"/>
          <w:numId w:val="1"/>
        </w:numPr>
        <w:spacing w:after="5" w:line="476" w:lineRule="auto"/>
        <w:ind w:right="937" w:firstLine="304"/>
        <w:jc w:val="both"/>
      </w:pPr>
      <w:r xmlns:w="http://schemas.openxmlformats.org/wordprocessingml/2006/main">
        <w:rPr>
          <w:rFonts w:ascii="Arial" w:eastAsia="Arial" w:hAnsi="Arial" w:cs="Arial"/>
          <w:sz w:val="21"/>
        </w:rPr>
        <w:t xml:space="preserve">Nebezpečí úrazu elektrickým proudem. K instalaci systému ATS by měla být povolána kvalifikovaná osoba. Nikdy neinstalujte zařízení sami. Instalace zařízení autorizovanou osobou zajistí dlouhodobý a bezporuchový provoz.</w:t>
      </w:r>
    </w:p>
    <w:sectPr w:rsidR="00AC7713">
      <w:footerReference w:type="even" r:id="rId11"/>
      <w:footerReference w:type="default" r:id="rId12"/>
      <w:footerReference w:type="first" r:id="rId13"/>
      <w:pgSz w:w="11906" w:h="16838"/>
      <w:pgMar w:top="1466" w:right="793" w:bottom="367" w:left="1800" w:header="708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3F1A" w14:textId="77777777" w:rsidR="00154FB9" w:rsidRDefault="00154FB9">
      <w:pPr>
        <w:spacing w:after="0" w:line="240" w:lineRule="auto"/>
      </w:pPr>
      <w:r>
        <w:separator/>
      </w:r>
    </w:p>
  </w:endnote>
  <w:endnote w:type="continuationSeparator" w:id="0">
    <w:p w14:paraId="01B58458" w14:textId="77777777" w:rsidR="00154FB9" w:rsidRDefault="0015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56E8" w14:textId="77777777" w:rsidR="00AC7713" w:rsidRDefault="00C44ADB">
    <w:pPr xmlns:w="http://schemas.openxmlformats.org/wordprocessingml/2006/main">
      <w:spacing w:after="0"/>
      <w:ind w:right="1663"/>
      <w:jc w:val="center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rFonts w:ascii="Times New Roman" w:eastAsia="Times New Roman" w:hAnsi="Times New Roman" w:cs="Times New Roman"/>
        <w:sz w:val="18"/>
      </w:rPr>
      <w:t xml:space="preserve">1</w:t>
    </w:r>
    <w:r xmlns:w="http://schemas.openxmlformats.org/wordprocessingml/2006/main">
      <w:rPr>
        <w:rFonts w:ascii="Times New Roman" w:eastAsia="Times New Roman" w:hAnsi="Times New Roman" w:cs="Times New Roman"/>
        <w:sz w:val="18"/>
      </w:rPr>
      <w:fldChar xmlns:w="http://schemas.openxmlformats.org/wordprocessingml/2006/main"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916E" w14:textId="77777777" w:rsidR="00AC7713" w:rsidRDefault="00C44ADB">
    <w:pPr xmlns:w="http://schemas.openxmlformats.org/wordprocessingml/2006/main">
      <w:spacing w:after="0"/>
      <w:ind w:right="1663"/>
      <w:jc w:val="center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rFonts w:ascii="Times New Roman" w:eastAsia="Times New Roman" w:hAnsi="Times New Roman" w:cs="Times New Roman"/>
        <w:sz w:val="18"/>
      </w:rPr>
      <w:t xml:space="preserve">1</w:t>
    </w:r>
    <w:r xmlns:w="http://schemas.openxmlformats.org/wordprocessingml/2006/main">
      <w:rPr>
        <w:rFonts w:ascii="Times New Roman" w:eastAsia="Times New Roman" w:hAnsi="Times New Roman" w:cs="Times New Roman"/>
        <w:sz w:val="18"/>
      </w:rPr>
      <w:fldChar xmlns:w="http://schemas.openxmlformats.org/wordprocessingml/2006/main"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9547" w14:textId="77777777" w:rsidR="00AC7713" w:rsidRDefault="00C44ADB">
    <w:pPr xmlns:w="http://schemas.openxmlformats.org/wordprocessingml/2006/main">
      <w:spacing w:after="0"/>
      <w:ind w:right="1663"/>
      <w:jc w:val="center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rFonts w:ascii="Times New Roman" w:eastAsia="Times New Roman" w:hAnsi="Times New Roman" w:cs="Times New Roman"/>
        <w:sz w:val="18"/>
      </w:rPr>
      <w:t xml:space="preserve">1</w:t>
    </w:r>
    <w:r xmlns:w="http://schemas.openxmlformats.org/wordprocessingml/2006/main">
      <w:rPr>
        <w:rFonts w:ascii="Times New Roman" w:eastAsia="Times New Roman" w:hAnsi="Times New Roman" w:cs="Times New Roman"/>
        <w:sz w:val="18"/>
      </w:rPr>
      <w:fldChar xmlns:w="http://schemas.openxmlformats.org/wordprocessingml/2006/main"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6510" w14:textId="77777777" w:rsidR="00154FB9" w:rsidRDefault="00154FB9">
      <w:pPr>
        <w:spacing w:after="0" w:line="240" w:lineRule="auto"/>
      </w:pPr>
      <w:r>
        <w:separator/>
      </w:r>
    </w:p>
  </w:footnote>
  <w:footnote w:type="continuationSeparator" w:id="0">
    <w:p w14:paraId="189E8BE8" w14:textId="77777777" w:rsidR="00154FB9" w:rsidRDefault="0015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822DC"/>
    <w:multiLevelType w:val="hybridMultilevel"/>
    <w:tmpl w:val="24C287A8"/>
    <w:lvl w:ilvl="0" w:tplc="BBECFAE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5121C1"/>
    <w:multiLevelType w:val="hybridMultilevel"/>
    <w:tmpl w:val="539E243C"/>
    <w:lvl w:ilvl="0" w:tplc="6DA4C91A">
      <w:start w:val="1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282E92">
      <w:start w:val="1"/>
      <w:numFmt w:val="lowerLetter"/>
      <w:lvlText w:val="%2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FE7234">
      <w:start w:val="1"/>
      <w:numFmt w:val="lowerRoman"/>
      <w:lvlText w:val="%3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278F8">
      <w:start w:val="1"/>
      <w:numFmt w:val="decimal"/>
      <w:lvlText w:val="%4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4E9F16">
      <w:start w:val="1"/>
      <w:numFmt w:val="lowerLetter"/>
      <w:lvlText w:val="%5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9E1EE8">
      <w:start w:val="1"/>
      <w:numFmt w:val="lowerRoman"/>
      <w:lvlText w:val="%6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FCE58A">
      <w:start w:val="1"/>
      <w:numFmt w:val="decimal"/>
      <w:lvlText w:val="%7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241548">
      <w:start w:val="1"/>
      <w:numFmt w:val="lowerLetter"/>
      <w:lvlText w:val="%8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7EA2EC">
      <w:start w:val="1"/>
      <w:numFmt w:val="lowerRoman"/>
      <w:lvlText w:val="%9"/>
      <w:lvlJc w:val="left"/>
      <w:pPr>
        <w:ind w:left="6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8846771">
    <w:abstractNumId w:val="1"/>
  </w:num>
  <w:num w:numId="2" w16cid:durableId="88147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13"/>
    <w:rsid w:val="00061E44"/>
    <w:rsid w:val="00075FDA"/>
    <w:rsid w:val="00077ED9"/>
    <w:rsid w:val="000C53A8"/>
    <w:rsid w:val="00154A85"/>
    <w:rsid w:val="00154FB9"/>
    <w:rsid w:val="001723F6"/>
    <w:rsid w:val="001B5315"/>
    <w:rsid w:val="001C2475"/>
    <w:rsid w:val="001F31D6"/>
    <w:rsid w:val="00237A47"/>
    <w:rsid w:val="00261401"/>
    <w:rsid w:val="00271177"/>
    <w:rsid w:val="002A5CAF"/>
    <w:rsid w:val="002E7FE7"/>
    <w:rsid w:val="0030245C"/>
    <w:rsid w:val="00346399"/>
    <w:rsid w:val="003B73B2"/>
    <w:rsid w:val="003D025A"/>
    <w:rsid w:val="003E5BA1"/>
    <w:rsid w:val="00417D9A"/>
    <w:rsid w:val="00436208"/>
    <w:rsid w:val="0046330E"/>
    <w:rsid w:val="004D50D0"/>
    <w:rsid w:val="005C6712"/>
    <w:rsid w:val="005F6BEB"/>
    <w:rsid w:val="006069AA"/>
    <w:rsid w:val="00692766"/>
    <w:rsid w:val="006B48F1"/>
    <w:rsid w:val="00703B45"/>
    <w:rsid w:val="007115AD"/>
    <w:rsid w:val="0076572A"/>
    <w:rsid w:val="00774FA8"/>
    <w:rsid w:val="00786032"/>
    <w:rsid w:val="008064C9"/>
    <w:rsid w:val="00855582"/>
    <w:rsid w:val="008E1B9F"/>
    <w:rsid w:val="009B4454"/>
    <w:rsid w:val="009C39E5"/>
    <w:rsid w:val="009E7822"/>
    <w:rsid w:val="00A01089"/>
    <w:rsid w:val="00A30EAA"/>
    <w:rsid w:val="00A63EDE"/>
    <w:rsid w:val="00A86BD8"/>
    <w:rsid w:val="00AB0FE3"/>
    <w:rsid w:val="00AC7713"/>
    <w:rsid w:val="00B71201"/>
    <w:rsid w:val="00BE1CFE"/>
    <w:rsid w:val="00C44ADB"/>
    <w:rsid w:val="00CC77ED"/>
    <w:rsid w:val="00D306F9"/>
    <w:rsid w:val="00D47BB9"/>
    <w:rsid w:val="00DA3702"/>
    <w:rsid w:val="00DD4C2F"/>
    <w:rsid w:val="00E20535"/>
    <w:rsid w:val="00E92567"/>
    <w:rsid w:val="00F02302"/>
    <w:rsid w:val="00F436B2"/>
    <w:rsid w:val="00F4788E"/>
    <w:rsid w:val="00F84271"/>
    <w:rsid w:val="00F925B7"/>
    <w:rsid w:val="00FD0037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BCAB1"/>
  <w15:docId w15:val="{AF92C000-9AC0-4462-AEC8-772F68F0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箱式外挂ATS使用手册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箱式外挂ATS使用手册</dc:title>
  <dc:subject/>
  <dc:creator>Administrator</dc:creator>
  <cp:keywords/>
  <cp:lastModifiedBy>Marcin Siudek</cp:lastModifiedBy>
  <cp:revision>3</cp:revision>
  <cp:lastPrinted>2023-11-23T13:28:00Z</cp:lastPrinted>
  <dcterms:created xsi:type="dcterms:W3CDTF">2023-11-23T13:30:00Z</dcterms:created>
  <dcterms:modified xsi:type="dcterms:W3CDTF">2023-11-25T04:35:00Z</dcterms:modified>
</cp:coreProperties>
</file>